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854A4" w:rsidRPr="005854A4" w:rsidRDefault="005854A4" w:rsidP="005854A4">
      <w:pPr>
        <w:spacing w:after="0" w:line="264" w:lineRule="auto"/>
        <w:ind w:left="120"/>
        <w:jc w:val="right"/>
        <w:rPr>
          <w:rFonts w:ascii="Times New Roman" w:hAnsi="Times New Roman" w:cs="Times New Roman"/>
          <w:color w:val="000000"/>
          <w:sz w:val="28"/>
        </w:rPr>
      </w:pPr>
      <w:bookmarkStart w:id="0" w:name="_Toc140053179"/>
      <w:bookmarkStart w:id="1" w:name="block-33979588"/>
      <w:bookmarkEnd w:id="0"/>
      <w:r w:rsidRPr="005854A4">
        <w:rPr>
          <w:rFonts w:ascii="Times New Roman" w:hAnsi="Times New Roman" w:cs="Times New Roman"/>
          <w:color w:val="000000"/>
          <w:sz w:val="28"/>
        </w:rPr>
        <w:t>Приложение к ООП НОО</w:t>
      </w:r>
    </w:p>
    <w:p w:rsidR="005854A4" w:rsidRPr="005854A4" w:rsidRDefault="005854A4" w:rsidP="005854A4">
      <w:pPr>
        <w:spacing w:after="0" w:line="264" w:lineRule="auto"/>
        <w:ind w:left="120"/>
        <w:jc w:val="right"/>
        <w:rPr>
          <w:rFonts w:ascii="Times New Roman" w:hAnsi="Times New Roman" w:cs="Times New Roman"/>
          <w:b/>
          <w:color w:val="000000"/>
          <w:sz w:val="28"/>
        </w:rPr>
      </w:pPr>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r w:rsidRPr="005854A4">
        <w:rPr>
          <w:rFonts w:ascii="Times New Roman" w:hAnsi="Times New Roman" w:cs="Times New Roman"/>
          <w:b/>
          <w:color w:val="000000"/>
          <w:sz w:val="50"/>
          <w:szCs w:val="50"/>
        </w:rPr>
        <w:t xml:space="preserve">Рабочая программа </w:t>
      </w:r>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r w:rsidRPr="005854A4">
        <w:rPr>
          <w:rFonts w:ascii="Times New Roman" w:hAnsi="Times New Roman" w:cs="Times New Roman"/>
          <w:b/>
          <w:color w:val="000000"/>
          <w:sz w:val="50"/>
          <w:szCs w:val="50"/>
        </w:rPr>
        <w:t xml:space="preserve">по </w:t>
      </w:r>
      <w:proofErr w:type="gramStart"/>
      <w:r>
        <w:rPr>
          <w:rFonts w:ascii="Times New Roman" w:hAnsi="Times New Roman" w:cs="Times New Roman"/>
          <w:b/>
          <w:color w:val="000000"/>
          <w:sz w:val="50"/>
          <w:szCs w:val="50"/>
        </w:rPr>
        <w:t xml:space="preserve">французскому </w:t>
      </w:r>
      <w:r w:rsidRPr="005854A4">
        <w:rPr>
          <w:rFonts w:ascii="Times New Roman" w:hAnsi="Times New Roman" w:cs="Times New Roman"/>
          <w:b/>
          <w:color w:val="000000"/>
          <w:sz w:val="50"/>
          <w:szCs w:val="50"/>
        </w:rPr>
        <w:t xml:space="preserve"> языку</w:t>
      </w:r>
      <w:proofErr w:type="gramEnd"/>
    </w:p>
    <w:p w:rsidR="005854A4" w:rsidRPr="005854A4" w:rsidRDefault="005854A4" w:rsidP="005854A4">
      <w:pPr>
        <w:spacing w:after="0" w:line="264" w:lineRule="auto"/>
        <w:ind w:left="120"/>
        <w:jc w:val="center"/>
        <w:rPr>
          <w:rFonts w:ascii="Times New Roman" w:hAnsi="Times New Roman" w:cs="Times New Roman"/>
          <w:b/>
          <w:color w:val="000000"/>
          <w:sz w:val="50"/>
          <w:szCs w:val="50"/>
        </w:rPr>
      </w:pPr>
      <w:r w:rsidRPr="005854A4">
        <w:rPr>
          <w:rFonts w:ascii="Times New Roman" w:hAnsi="Times New Roman" w:cs="Times New Roman"/>
          <w:b/>
          <w:color w:val="000000"/>
          <w:sz w:val="50"/>
          <w:szCs w:val="50"/>
        </w:rPr>
        <w:t xml:space="preserve"> </w:t>
      </w:r>
      <w:r>
        <w:rPr>
          <w:rFonts w:ascii="Times New Roman" w:hAnsi="Times New Roman" w:cs="Times New Roman"/>
          <w:b/>
          <w:color w:val="000000"/>
          <w:sz w:val="50"/>
          <w:szCs w:val="50"/>
        </w:rPr>
        <w:t>2</w:t>
      </w:r>
      <w:r w:rsidRPr="005854A4">
        <w:rPr>
          <w:rFonts w:ascii="Times New Roman" w:hAnsi="Times New Roman" w:cs="Times New Roman"/>
          <w:b/>
          <w:color w:val="000000"/>
          <w:sz w:val="50"/>
          <w:szCs w:val="50"/>
        </w:rPr>
        <w:t xml:space="preserve"> – 4 классы</w:t>
      </w:r>
    </w:p>
    <w:p w:rsidR="005854A4" w:rsidRPr="005854A4" w:rsidRDefault="005854A4" w:rsidP="005854A4">
      <w:pPr>
        <w:spacing w:after="0" w:line="264" w:lineRule="auto"/>
        <w:ind w:left="120"/>
        <w:jc w:val="both"/>
        <w:rPr>
          <w:rFonts w:ascii="Times New Roman" w:hAnsi="Times New Roman" w:cs="Times New Roman"/>
          <w:b/>
          <w:color w:val="000000"/>
          <w:sz w:val="50"/>
          <w:szCs w:val="50"/>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p>
    <w:p w:rsidR="005854A4" w:rsidRDefault="005854A4" w:rsidP="005854A4">
      <w:pPr>
        <w:spacing w:after="0" w:line="264" w:lineRule="auto"/>
        <w:ind w:left="120"/>
        <w:jc w:val="center"/>
        <w:rPr>
          <w:rFonts w:ascii="Times New Roman" w:hAnsi="Times New Roman"/>
          <w:b/>
          <w:color w:val="000000"/>
          <w:sz w:val="28"/>
        </w:rPr>
      </w:pPr>
      <w:bookmarkStart w:id="2" w:name="_GoBack"/>
      <w:bookmarkEnd w:id="2"/>
    </w:p>
    <w:p w:rsidR="005854A4" w:rsidRDefault="005854A4" w:rsidP="005854A4">
      <w:pPr>
        <w:spacing w:after="0" w:line="264" w:lineRule="auto"/>
        <w:ind w:left="120"/>
        <w:jc w:val="center"/>
        <w:rPr>
          <w:rFonts w:ascii="Times New Roman" w:hAnsi="Times New Roman"/>
          <w:b/>
          <w:color w:val="000000"/>
          <w:sz w:val="28"/>
        </w:rPr>
      </w:pPr>
    </w:p>
    <w:p w:rsidR="0058753C" w:rsidRPr="00E260D6" w:rsidRDefault="00E50BD6" w:rsidP="005854A4">
      <w:pPr>
        <w:spacing w:after="0" w:line="264" w:lineRule="auto"/>
        <w:ind w:left="120"/>
        <w:jc w:val="center"/>
      </w:pPr>
      <w:r w:rsidRPr="00E260D6">
        <w:rPr>
          <w:rFonts w:ascii="Times New Roman" w:hAnsi="Times New Roman"/>
          <w:b/>
          <w:color w:val="000000"/>
          <w:sz w:val="28"/>
        </w:rPr>
        <w:lastRenderedPageBreak/>
        <w:t>ПОЯСНИТЕЛЬНАЯ ЗАПИСКА</w:t>
      </w:r>
    </w:p>
    <w:p w:rsidR="0058753C" w:rsidRPr="00E260D6" w:rsidRDefault="0058753C">
      <w:pPr>
        <w:spacing w:after="0" w:line="264" w:lineRule="auto"/>
        <w:ind w:left="120"/>
        <w:jc w:val="both"/>
      </w:pPr>
    </w:p>
    <w:p w:rsidR="0058753C" w:rsidRPr="00E260D6" w:rsidRDefault="00E50BD6">
      <w:pPr>
        <w:spacing w:after="0" w:line="264" w:lineRule="auto"/>
        <w:ind w:firstLine="600"/>
        <w:jc w:val="both"/>
      </w:pPr>
      <w:r w:rsidRPr="00E260D6">
        <w:rPr>
          <w:rFonts w:ascii="Times New Roman" w:hAnsi="Times New Roman"/>
          <w:color w:val="000000"/>
          <w:sz w:val="28"/>
        </w:rPr>
        <w:t xml:space="preserve">Программа </w:t>
      </w:r>
      <w:proofErr w:type="gramStart"/>
      <w:r w:rsidRPr="00E260D6">
        <w:rPr>
          <w:rFonts w:ascii="Times New Roman" w:hAnsi="Times New Roman"/>
          <w:color w:val="000000"/>
          <w:sz w:val="28"/>
        </w:rPr>
        <w:t>по иностранному</w:t>
      </w:r>
      <w:proofErr w:type="gramEnd"/>
      <w:r w:rsidRPr="00E260D6">
        <w:rPr>
          <w:rFonts w:ascii="Times New Roman" w:hAnsi="Times New Roman"/>
          <w:color w:val="000000"/>
          <w:sz w:val="28"/>
        </w:rPr>
        <w:t xml:space="preserve"> (французскому) языку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rsidR="0058753C" w:rsidRPr="00E260D6" w:rsidRDefault="00E50BD6">
      <w:pPr>
        <w:spacing w:after="0" w:line="264" w:lineRule="auto"/>
        <w:ind w:firstLine="600"/>
        <w:jc w:val="both"/>
      </w:pPr>
      <w:r w:rsidRPr="00E260D6">
        <w:rPr>
          <w:rFonts w:ascii="Times New Roman" w:hAnsi="Times New Roman"/>
          <w:color w:val="000000"/>
          <w:sz w:val="28"/>
        </w:rPr>
        <w:t>Программа по иностранному (французскому) языку раскрывает цели образования, развития и воспитания обучающихся средствами учебного предмета «Иностранный язык» на уровне начального общего образования, определяет обязательную (инвариантную) часть содержания по изучаемому иностранному языку, за пределами которой остаётся возможность выбора учителем вариативной составляющей содержания образования по иностранному (французскому) языку.</w:t>
      </w:r>
    </w:p>
    <w:p w:rsidR="0058753C" w:rsidRPr="00E260D6" w:rsidRDefault="00E50BD6">
      <w:pPr>
        <w:spacing w:after="0" w:line="264" w:lineRule="auto"/>
        <w:ind w:firstLine="600"/>
        <w:jc w:val="both"/>
      </w:pPr>
      <w:r w:rsidRPr="00E260D6">
        <w:rPr>
          <w:rFonts w:ascii="Times New Roman" w:hAnsi="Times New Roman"/>
          <w:color w:val="000000"/>
          <w:sz w:val="28"/>
        </w:rPr>
        <w:t>На уровне начального общего образования закладывается база для всего последующего иноязычного образования обучающихся, формируются основы функциональной грамотности, что придаёт особую ответственность данному уровню общего образования.</w:t>
      </w:r>
    </w:p>
    <w:p w:rsidR="0058753C" w:rsidRPr="00E260D6" w:rsidRDefault="00E50BD6">
      <w:pPr>
        <w:spacing w:after="0" w:line="264" w:lineRule="auto"/>
        <w:ind w:firstLine="600"/>
        <w:jc w:val="both"/>
      </w:pPr>
      <w:r w:rsidRPr="00E260D6">
        <w:rPr>
          <w:rFonts w:ascii="Times New Roman" w:hAnsi="Times New Roman"/>
          <w:color w:val="000000"/>
          <w:sz w:val="28"/>
        </w:rPr>
        <w:t>Построение программы по иностранному (французскому) языку имеет нелинейный характер и основано на концентрическом принципе. В каждом классе даются новые элементы содержания и новые требования. В процессе обучения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58753C" w:rsidRPr="00E260D6" w:rsidRDefault="00E50BD6">
      <w:pPr>
        <w:spacing w:after="0" w:line="264" w:lineRule="auto"/>
        <w:ind w:firstLine="600"/>
        <w:jc w:val="both"/>
      </w:pPr>
      <w:r w:rsidRPr="00E260D6">
        <w:rPr>
          <w:rFonts w:ascii="Times New Roman" w:hAnsi="Times New Roman"/>
          <w:color w:val="000000"/>
          <w:sz w:val="28"/>
        </w:rPr>
        <w:t>Цели обучения иностранному языку на уровне начального общего образования можно условно разделить на образовательные, развивающие, воспитывающие.</w:t>
      </w:r>
    </w:p>
    <w:p w:rsidR="0058753C" w:rsidRPr="00E260D6" w:rsidRDefault="00E50BD6">
      <w:pPr>
        <w:spacing w:after="0" w:line="264" w:lineRule="auto"/>
        <w:ind w:firstLine="600"/>
        <w:jc w:val="both"/>
      </w:pPr>
      <w:r w:rsidRPr="00E260D6">
        <w:rPr>
          <w:rFonts w:ascii="Times New Roman" w:hAnsi="Times New Roman"/>
          <w:b/>
          <w:color w:val="000000"/>
          <w:sz w:val="28"/>
        </w:rPr>
        <w:t>Образовательные цели</w:t>
      </w:r>
      <w:r w:rsidRPr="00E260D6">
        <w:rPr>
          <w:rFonts w:ascii="Times New Roman" w:hAnsi="Times New Roman"/>
          <w:color w:val="000000"/>
          <w:sz w:val="28"/>
        </w:rPr>
        <w:t xml:space="preserve"> программы по иностранному (французскому) языку на уровне начального общего образования включают:</w:t>
      </w:r>
    </w:p>
    <w:p w:rsidR="0058753C" w:rsidRPr="00E260D6" w:rsidRDefault="00E50BD6">
      <w:pPr>
        <w:numPr>
          <w:ilvl w:val="0"/>
          <w:numId w:val="1"/>
        </w:numPr>
        <w:spacing w:after="0" w:line="264" w:lineRule="auto"/>
        <w:jc w:val="both"/>
      </w:pPr>
      <w:r w:rsidRPr="00E260D6">
        <w:rPr>
          <w:rFonts w:ascii="Times New Roman" w:hAnsi="Times New Roman"/>
          <w:color w:val="000000"/>
          <w:sz w:val="28"/>
        </w:rPr>
        <w:t>формирование элементарной иноязычной коммуникативной компетенции, то есть способности и готовности общаться с носителями изучаемого иностранного языка в устной (говорение и аудирование) и письменной (чтение и письмо) форме с учётом возрастных возможностей и потребностей обучающегося;</w:t>
      </w:r>
    </w:p>
    <w:p w:rsidR="0058753C" w:rsidRPr="00E260D6" w:rsidRDefault="00E50BD6">
      <w:pPr>
        <w:numPr>
          <w:ilvl w:val="0"/>
          <w:numId w:val="1"/>
        </w:numPr>
        <w:spacing w:after="0" w:line="264" w:lineRule="auto"/>
        <w:jc w:val="both"/>
      </w:pPr>
      <w:r w:rsidRPr="00E260D6">
        <w:rPr>
          <w:rFonts w:ascii="Times New Roman" w:hAnsi="Times New Roman"/>
          <w:color w:val="000000"/>
          <w:sz w:val="28"/>
        </w:rPr>
        <w:t xml:space="preserve">расширение лингвистического кругозора обучающихся за счёт: овладения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260D6">
        <w:rPr>
          <w:rFonts w:ascii="Times New Roman" w:hAnsi="Times New Roman"/>
          <w:color w:val="000000"/>
          <w:sz w:val="28"/>
        </w:rPr>
        <w:t xml:space="preserve"> отобранными темами общения;</w:t>
      </w:r>
    </w:p>
    <w:p w:rsidR="0058753C" w:rsidRPr="00E260D6" w:rsidRDefault="00E50BD6">
      <w:pPr>
        <w:numPr>
          <w:ilvl w:val="0"/>
          <w:numId w:val="1"/>
        </w:numPr>
        <w:spacing w:after="0" w:line="264" w:lineRule="auto"/>
        <w:jc w:val="both"/>
      </w:pPr>
      <w:r w:rsidRPr="00E260D6">
        <w:rPr>
          <w:rFonts w:ascii="Times New Roman" w:hAnsi="Times New Roman"/>
          <w:color w:val="000000"/>
          <w:sz w:val="28"/>
        </w:rPr>
        <w:lastRenderedPageBreak/>
        <w:t>освоение знаний о языковых явлениях изучаемого иностранного языка, о разных способах выражения мысли на родном и иностранном языках;</w:t>
      </w:r>
    </w:p>
    <w:p w:rsidR="0058753C" w:rsidRPr="00E260D6" w:rsidRDefault="00E50BD6">
      <w:pPr>
        <w:numPr>
          <w:ilvl w:val="0"/>
          <w:numId w:val="1"/>
        </w:numPr>
        <w:spacing w:after="0" w:line="264" w:lineRule="auto"/>
        <w:jc w:val="both"/>
      </w:pPr>
      <w:r w:rsidRPr="00E260D6">
        <w:rPr>
          <w:rFonts w:ascii="Times New Roman" w:hAnsi="Times New Roman"/>
          <w:color w:val="000000"/>
          <w:sz w:val="28"/>
        </w:rPr>
        <w:t>использование для решения учебных задач интеллектуальных операций (сравнение, анализ, обобщение и другие);</w:t>
      </w:r>
    </w:p>
    <w:p w:rsidR="0058753C" w:rsidRPr="00E260D6" w:rsidRDefault="00E50BD6">
      <w:pPr>
        <w:numPr>
          <w:ilvl w:val="0"/>
          <w:numId w:val="1"/>
        </w:numPr>
        <w:spacing w:after="0" w:line="264" w:lineRule="auto"/>
        <w:jc w:val="both"/>
      </w:pPr>
      <w:r w:rsidRPr="00E260D6">
        <w:rPr>
          <w:rFonts w:ascii="Times New Roman" w:hAnsi="Times New Roman"/>
          <w:color w:val="000000"/>
          <w:sz w:val="28"/>
        </w:rPr>
        <w:t>формирование умений работать с информацией, представленной в текстах разного типа (описание, повествование, рассуждение), пользоваться при необходимости словарями по иностранному языку.</w:t>
      </w:r>
    </w:p>
    <w:p w:rsidR="0058753C" w:rsidRPr="00E260D6" w:rsidRDefault="00E50BD6">
      <w:pPr>
        <w:spacing w:after="0" w:line="264" w:lineRule="auto"/>
        <w:ind w:firstLine="600"/>
        <w:jc w:val="both"/>
      </w:pPr>
      <w:r w:rsidRPr="00E260D6">
        <w:rPr>
          <w:rFonts w:ascii="Times New Roman" w:hAnsi="Times New Roman"/>
          <w:b/>
          <w:color w:val="000000"/>
          <w:sz w:val="28"/>
        </w:rPr>
        <w:t>Развивающие цели</w:t>
      </w:r>
      <w:r w:rsidRPr="00E260D6">
        <w:rPr>
          <w:rFonts w:ascii="Times New Roman" w:hAnsi="Times New Roman"/>
          <w:color w:val="000000"/>
          <w:sz w:val="28"/>
        </w:rPr>
        <w:t xml:space="preserve"> программы по иностранному (французскому) языку на уровне начального общего образования включают:</w:t>
      </w:r>
    </w:p>
    <w:p w:rsidR="0058753C" w:rsidRPr="00E260D6" w:rsidRDefault="00E50BD6">
      <w:pPr>
        <w:numPr>
          <w:ilvl w:val="0"/>
          <w:numId w:val="2"/>
        </w:numPr>
        <w:spacing w:after="0" w:line="264" w:lineRule="auto"/>
        <w:jc w:val="both"/>
      </w:pPr>
      <w:r w:rsidRPr="00E260D6">
        <w:rPr>
          <w:rFonts w:ascii="Times New Roman" w:hAnsi="Times New Roman"/>
          <w:color w:val="000000"/>
          <w:sz w:val="28"/>
        </w:rPr>
        <w:t>осознание обучающимися роли языков как средства межличностного и межкультурного взаимодействия в условиях поликультурного, многоязычного мира и инструмента познания мира и культуры других народов;</w:t>
      </w:r>
    </w:p>
    <w:p w:rsidR="0058753C" w:rsidRPr="00E260D6" w:rsidRDefault="00E50BD6">
      <w:pPr>
        <w:numPr>
          <w:ilvl w:val="0"/>
          <w:numId w:val="2"/>
        </w:numPr>
        <w:spacing w:after="0" w:line="264" w:lineRule="auto"/>
        <w:jc w:val="both"/>
      </w:pPr>
      <w:r w:rsidRPr="00E260D6">
        <w:rPr>
          <w:rFonts w:ascii="Times New Roman" w:hAnsi="Times New Roman"/>
          <w:color w:val="000000"/>
          <w:sz w:val="28"/>
        </w:rPr>
        <w:t>становление коммуникативной культуры обучающихся и их общего речевого развития;</w:t>
      </w:r>
    </w:p>
    <w:p w:rsidR="0058753C" w:rsidRPr="00E260D6" w:rsidRDefault="00E50BD6">
      <w:pPr>
        <w:numPr>
          <w:ilvl w:val="0"/>
          <w:numId w:val="2"/>
        </w:numPr>
        <w:spacing w:after="0" w:line="264" w:lineRule="auto"/>
        <w:jc w:val="both"/>
      </w:pPr>
      <w:r w:rsidRPr="00E260D6">
        <w:rPr>
          <w:rFonts w:ascii="Times New Roman" w:hAnsi="Times New Roman"/>
          <w:color w:val="000000"/>
          <w:sz w:val="28"/>
        </w:rPr>
        <w:t>развитие компенсаторной способности адаптироваться к ситуациям общения при получении и передаче информации в условиях дефицита языковых средств;</w:t>
      </w:r>
    </w:p>
    <w:p w:rsidR="0058753C" w:rsidRPr="00E260D6" w:rsidRDefault="00E50BD6">
      <w:pPr>
        <w:numPr>
          <w:ilvl w:val="0"/>
          <w:numId w:val="2"/>
        </w:numPr>
        <w:spacing w:after="0" w:line="264" w:lineRule="auto"/>
        <w:jc w:val="both"/>
      </w:pPr>
      <w:r w:rsidRPr="00E260D6">
        <w:rPr>
          <w:rFonts w:ascii="Times New Roman" w:hAnsi="Times New Roman"/>
          <w:color w:val="000000"/>
          <w:sz w:val="28"/>
        </w:rPr>
        <w:t>формирование регулятивных действий: планирование последовательных «шагов» для решения учебной задачи, контроль процесса и результата своей деятельности, установление причины возникшей трудности и (или) ошибки, корректировка деятельности;</w:t>
      </w:r>
    </w:p>
    <w:p w:rsidR="0058753C" w:rsidRPr="00E260D6" w:rsidRDefault="00E50BD6">
      <w:pPr>
        <w:numPr>
          <w:ilvl w:val="0"/>
          <w:numId w:val="2"/>
        </w:numPr>
        <w:spacing w:after="0" w:line="264" w:lineRule="auto"/>
        <w:jc w:val="both"/>
      </w:pPr>
      <w:r w:rsidRPr="00E260D6">
        <w:rPr>
          <w:rFonts w:ascii="Times New Roman" w:hAnsi="Times New Roman"/>
          <w:color w:val="000000"/>
          <w:sz w:val="28"/>
        </w:rPr>
        <w:t>становление способности к оценке своих достижений в изучении иностранного языка, мотивация совершенствовать свои коммуникативные умения на иностранном языке.</w:t>
      </w:r>
    </w:p>
    <w:p w:rsidR="0058753C" w:rsidRDefault="00E50BD6">
      <w:pPr>
        <w:spacing w:after="0" w:line="264" w:lineRule="auto"/>
        <w:ind w:firstLine="600"/>
        <w:jc w:val="both"/>
      </w:pPr>
      <w:r w:rsidRPr="00E260D6">
        <w:rPr>
          <w:rFonts w:ascii="Times New Roman" w:hAnsi="Times New Roman"/>
          <w:color w:val="000000"/>
          <w:sz w:val="28"/>
        </w:rPr>
        <w:t xml:space="preserve">Влияние параллельного изучения родного языка и языка других стран и народов позволяет заложить основу для формирования гражданской идентичности, чувства патриотизма и гордости за свой народ, свой край, свою страну, помочь лучше осознать свою этническую и национальную принадлежность и проявлять интерес к языкам и культурам других народов, осознать наличие и значение общечеловеческих и базовых национальных ценностей. </w:t>
      </w:r>
      <w:proofErr w:type="spellStart"/>
      <w:r>
        <w:rPr>
          <w:rFonts w:ascii="Times New Roman" w:hAnsi="Times New Roman"/>
          <w:color w:val="000000"/>
          <w:sz w:val="28"/>
        </w:rPr>
        <w:t>Изучение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иностранного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французского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языка</w:t>
      </w:r>
      <w:proofErr w:type="spellEnd"/>
      <w:r>
        <w:rPr>
          <w:rFonts w:ascii="Times New Roman" w:hAnsi="Times New Roman"/>
          <w:color w:val="000000"/>
          <w:sz w:val="28"/>
        </w:rPr>
        <w:t xml:space="preserve"> </w:t>
      </w:r>
      <w:proofErr w:type="spellStart"/>
      <w:r>
        <w:rPr>
          <w:rFonts w:ascii="Times New Roman" w:hAnsi="Times New Roman"/>
          <w:color w:val="000000"/>
          <w:sz w:val="28"/>
        </w:rPr>
        <w:t>обеспечивает</w:t>
      </w:r>
      <w:proofErr w:type="spellEnd"/>
      <w:r>
        <w:rPr>
          <w:rFonts w:ascii="Times New Roman" w:hAnsi="Times New Roman"/>
          <w:color w:val="000000"/>
          <w:sz w:val="28"/>
        </w:rPr>
        <w:t>:</w:t>
      </w:r>
    </w:p>
    <w:p w:rsidR="0058753C" w:rsidRPr="00E260D6" w:rsidRDefault="00E50BD6">
      <w:pPr>
        <w:numPr>
          <w:ilvl w:val="0"/>
          <w:numId w:val="3"/>
        </w:numPr>
        <w:spacing w:after="0" w:line="264" w:lineRule="auto"/>
        <w:jc w:val="both"/>
      </w:pPr>
      <w:r w:rsidRPr="00E260D6">
        <w:rPr>
          <w:rFonts w:ascii="Times New Roman" w:hAnsi="Times New Roman"/>
          <w:color w:val="000000"/>
          <w:sz w:val="28"/>
        </w:rPr>
        <w:t>понимание необходимости овладения иностранным языком как средством общения в условиях взаимодействия разных стран и народов;</w:t>
      </w:r>
    </w:p>
    <w:p w:rsidR="0058753C" w:rsidRPr="00E260D6" w:rsidRDefault="00E50BD6">
      <w:pPr>
        <w:numPr>
          <w:ilvl w:val="0"/>
          <w:numId w:val="3"/>
        </w:numPr>
        <w:spacing w:after="0" w:line="264" w:lineRule="auto"/>
        <w:jc w:val="both"/>
      </w:pPr>
      <w:r w:rsidRPr="00E260D6">
        <w:rPr>
          <w:rFonts w:ascii="Times New Roman" w:hAnsi="Times New Roman"/>
          <w:color w:val="000000"/>
          <w:sz w:val="28"/>
        </w:rPr>
        <w:t xml:space="preserve">формирование предпосылок социокультурной/межкультурной компетенции, позволяющей приобщаться к культуре, традициям, реалиям стран/страны изучаемого языка, готовности представлять </w:t>
      </w:r>
      <w:r w:rsidRPr="00E260D6">
        <w:rPr>
          <w:rFonts w:ascii="Times New Roman" w:hAnsi="Times New Roman"/>
          <w:color w:val="000000"/>
          <w:sz w:val="28"/>
        </w:rPr>
        <w:lastRenderedPageBreak/>
        <w:t>свою страну, её культуру в условиях межкультурного общения, соблюдая речевой этикет и используя имеющиеся речевые и неречевые средства общения;</w:t>
      </w:r>
    </w:p>
    <w:p w:rsidR="0058753C" w:rsidRPr="00E260D6" w:rsidRDefault="00E50BD6">
      <w:pPr>
        <w:numPr>
          <w:ilvl w:val="0"/>
          <w:numId w:val="3"/>
        </w:numPr>
        <w:spacing w:after="0" w:line="264" w:lineRule="auto"/>
        <w:jc w:val="both"/>
      </w:pPr>
      <w:r w:rsidRPr="00E260D6">
        <w:rPr>
          <w:rFonts w:ascii="Times New Roman" w:hAnsi="Times New Roman"/>
          <w:color w:val="000000"/>
          <w:sz w:val="28"/>
        </w:rPr>
        <w:t>воспитание уважительного отношения к иной культуре посредством знакомств с культурой стран изучаемого языка и более глубокого осознания особенностей культуры своего народа;</w:t>
      </w:r>
    </w:p>
    <w:p w:rsidR="0058753C" w:rsidRPr="00E260D6" w:rsidRDefault="00E50BD6">
      <w:pPr>
        <w:numPr>
          <w:ilvl w:val="0"/>
          <w:numId w:val="3"/>
        </w:numPr>
        <w:spacing w:after="0" w:line="264" w:lineRule="auto"/>
        <w:jc w:val="both"/>
      </w:pPr>
      <w:r w:rsidRPr="00E260D6">
        <w:rPr>
          <w:rFonts w:ascii="Times New Roman" w:hAnsi="Times New Roman"/>
          <w:color w:val="000000"/>
          <w:sz w:val="28"/>
        </w:rPr>
        <w:t>воспитание эмоционального и познавательного интереса к художественной культуре других народов;</w:t>
      </w:r>
    </w:p>
    <w:p w:rsidR="0058753C" w:rsidRPr="00E260D6" w:rsidRDefault="00E50BD6">
      <w:pPr>
        <w:numPr>
          <w:ilvl w:val="0"/>
          <w:numId w:val="3"/>
        </w:numPr>
        <w:spacing w:after="0" w:line="264" w:lineRule="auto"/>
        <w:jc w:val="both"/>
      </w:pPr>
      <w:r w:rsidRPr="00E260D6">
        <w:rPr>
          <w:rFonts w:ascii="Times New Roman" w:hAnsi="Times New Roman"/>
          <w:color w:val="000000"/>
          <w:sz w:val="28"/>
        </w:rPr>
        <w:t>формирование положительной мотивации и устойчивого учебно-познавательного интереса к предмету «Иностранный язык».</w:t>
      </w:r>
    </w:p>
    <w:p w:rsidR="0058753C" w:rsidRPr="00E260D6" w:rsidRDefault="00E50BD6">
      <w:pPr>
        <w:spacing w:after="0" w:line="264" w:lineRule="auto"/>
        <w:ind w:firstLine="600"/>
        <w:jc w:val="both"/>
      </w:pPr>
      <w:bookmarkStart w:id="3" w:name="ab1c479e-b811-4e6e-94f8-f48080bb51f0"/>
      <w:r w:rsidRPr="00E260D6">
        <w:rPr>
          <w:rFonts w:ascii="Times New Roman" w:hAnsi="Times New Roman"/>
          <w:color w:val="000000"/>
          <w:sz w:val="28"/>
        </w:rPr>
        <w:t>Общее число часов, рекомендованных для изучения иностранного языка – 204 часа: во 2 классе – 68 часов (2 часа в неделю), в 3 классе – 68 часов (2 часа в неделю), в 4 классе – 68 часов (2 часа в неделю).</w:t>
      </w:r>
      <w:bookmarkEnd w:id="3"/>
    </w:p>
    <w:p w:rsidR="0058753C" w:rsidRPr="00E260D6" w:rsidRDefault="0058753C">
      <w:pPr>
        <w:sectPr w:rsidR="0058753C" w:rsidRPr="00E260D6">
          <w:pgSz w:w="11906" w:h="16383"/>
          <w:pgMar w:top="1134" w:right="850" w:bottom="1134" w:left="1701" w:header="720" w:footer="720" w:gutter="0"/>
          <w:cols w:space="720"/>
        </w:sectPr>
      </w:pPr>
    </w:p>
    <w:p w:rsidR="0058753C" w:rsidRPr="00E260D6" w:rsidRDefault="00E50BD6">
      <w:pPr>
        <w:spacing w:after="0" w:line="264" w:lineRule="auto"/>
        <w:ind w:left="120"/>
        <w:jc w:val="both"/>
      </w:pPr>
      <w:bookmarkStart w:id="4" w:name="block-33979589"/>
      <w:bookmarkEnd w:id="1"/>
      <w:r w:rsidRPr="00E260D6">
        <w:rPr>
          <w:rFonts w:ascii="Times New Roman" w:hAnsi="Times New Roman"/>
          <w:b/>
          <w:color w:val="000000"/>
          <w:sz w:val="28"/>
        </w:rPr>
        <w:lastRenderedPageBreak/>
        <w:t>СОДЕРЖАНИЕ ОБУЧЕНИЯ</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2 КЛАСС</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Тематическое содержание речи</w:t>
      </w:r>
    </w:p>
    <w:p w:rsidR="0058753C" w:rsidRPr="00E260D6" w:rsidRDefault="00E50BD6">
      <w:pPr>
        <w:spacing w:after="0" w:line="264" w:lineRule="auto"/>
        <w:ind w:firstLine="600"/>
        <w:jc w:val="both"/>
      </w:pPr>
      <w:r w:rsidRPr="00E260D6">
        <w:rPr>
          <w:rFonts w:ascii="Times New Roman" w:hAnsi="Times New Roman"/>
          <w:i/>
          <w:color w:val="000000"/>
          <w:sz w:val="28"/>
        </w:rPr>
        <w:t xml:space="preserve">Знакомство. </w:t>
      </w:r>
      <w:r w:rsidRPr="00E260D6">
        <w:rPr>
          <w:rFonts w:ascii="Times New Roman" w:hAnsi="Times New Roman"/>
          <w:color w:val="000000"/>
          <w:sz w:val="28"/>
        </w:rPr>
        <w:t>Приветствие, знакомство, прощание (с использованием типичных фраз речевого этикета).</w:t>
      </w:r>
    </w:p>
    <w:p w:rsidR="0058753C" w:rsidRPr="00E260D6" w:rsidRDefault="00E50BD6">
      <w:pPr>
        <w:spacing w:after="0" w:line="264" w:lineRule="auto"/>
        <w:ind w:firstLine="600"/>
        <w:jc w:val="both"/>
      </w:pPr>
      <w:r w:rsidRPr="00E260D6">
        <w:rPr>
          <w:rFonts w:ascii="Times New Roman" w:hAnsi="Times New Roman"/>
          <w:i/>
          <w:color w:val="000000"/>
          <w:sz w:val="28"/>
        </w:rPr>
        <w:t xml:space="preserve">Мир моего «я». </w:t>
      </w:r>
      <w:r w:rsidRPr="00E260D6">
        <w:rPr>
          <w:rFonts w:ascii="Times New Roman" w:hAnsi="Times New Roman"/>
          <w:color w:val="000000"/>
          <w:sz w:val="28"/>
        </w:rPr>
        <w:t>Моя семья. Мой день рождения. Моя любимая еда.</w:t>
      </w:r>
    </w:p>
    <w:p w:rsidR="0058753C" w:rsidRPr="00E260D6" w:rsidRDefault="00E50BD6">
      <w:pPr>
        <w:spacing w:after="0" w:line="264" w:lineRule="auto"/>
        <w:ind w:firstLine="600"/>
        <w:jc w:val="both"/>
      </w:pPr>
      <w:r w:rsidRPr="00E260D6">
        <w:rPr>
          <w:rFonts w:ascii="Times New Roman" w:hAnsi="Times New Roman"/>
          <w:i/>
          <w:color w:val="000000"/>
          <w:sz w:val="28"/>
        </w:rPr>
        <w:t xml:space="preserve">Мир моих увлечений. </w:t>
      </w:r>
      <w:r w:rsidRPr="00E260D6">
        <w:rPr>
          <w:rFonts w:ascii="Times New Roman" w:hAnsi="Times New Roman"/>
          <w:color w:val="000000"/>
          <w:sz w:val="28"/>
        </w:rPr>
        <w:t>Любимый цвет. Любимая игрушка, игра. Любимые занятия. Мой питомец. Выходной день (в цирке, в зоопарке).</w:t>
      </w:r>
    </w:p>
    <w:p w:rsidR="0058753C" w:rsidRPr="00E260D6" w:rsidRDefault="00E50BD6">
      <w:pPr>
        <w:spacing w:after="0" w:line="264" w:lineRule="auto"/>
        <w:ind w:firstLine="600"/>
        <w:jc w:val="both"/>
      </w:pPr>
      <w:r w:rsidRPr="00E260D6">
        <w:rPr>
          <w:rFonts w:ascii="Times New Roman" w:hAnsi="Times New Roman"/>
          <w:i/>
          <w:color w:val="000000"/>
          <w:sz w:val="28"/>
        </w:rPr>
        <w:t xml:space="preserve">Мир вокруг меня. </w:t>
      </w:r>
      <w:r w:rsidRPr="00E260D6">
        <w:rPr>
          <w:rFonts w:ascii="Times New Roman" w:hAnsi="Times New Roman"/>
          <w:color w:val="000000"/>
          <w:sz w:val="28"/>
        </w:rPr>
        <w:t>Моя школа. Мои друзья. Моя малая родина (город, село).</w:t>
      </w:r>
    </w:p>
    <w:p w:rsidR="0058753C" w:rsidRPr="00E260D6" w:rsidRDefault="00E50BD6">
      <w:pPr>
        <w:spacing w:after="0" w:line="264" w:lineRule="auto"/>
        <w:ind w:firstLine="600"/>
        <w:jc w:val="both"/>
      </w:pPr>
      <w:r w:rsidRPr="00E260D6">
        <w:rPr>
          <w:rFonts w:ascii="Times New Roman" w:hAnsi="Times New Roman"/>
          <w:i/>
          <w:color w:val="000000"/>
          <w:sz w:val="28"/>
        </w:rPr>
        <w:t xml:space="preserve">Родная страна и страны изучаемого языка. </w:t>
      </w:r>
      <w:r w:rsidRPr="00E260D6">
        <w:rPr>
          <w:rFonts w:ascii="Times New Roman" w:hAnsi="Times New Roman"/>
          <w:color w:val="000000"/>
          <w:sz w:val="28"/>
        </w:rPr>
        <w:t>Названия родной страны и страны/стран изучаемого языка и их столиц. Произведения детского фольклора. Персонажи детских книг. Праздники родной страны и страны/стран изучаемого языка (Новый год, Рождество).</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Коммуникативные умения</w:t>
      </w:r>
    </w:p>
    <w:p w:rsidR="0058753C" w:rsidRPr="00E260D6" w:rsidRDefault="00E50BD6">
      <w:pPr>
        <w:spacing w:after="0" w:line="264" w:lineRule="auto"/>
        <w:ind w:left="120"/>
        <w:jc w:val="both"/>
      </w:pPr>
      <w:r w:rsidRPr="00E260D6">
        <w:rPr>
          <w:rFonts w:ascii="Times New Roman" w:hAnsi="Times New Roman"/>
          <w:i/>
          <w:color w:val="000000"/>
          <w:sz w:val="28"/>
        </w:rPr>
        <w:t>Говорение</w:t>
      </w:r>
    </w:p>
    <w:p w:rsidR="0058753C" w:rsidRPr="00E260D6" w:rsidRDefault="00E50BD6">
      <w:pPr>
        <w:spacing w:after="0" w:line="264" w:lineRule="auto"/>
        <w:ind w:firstLine="600"/>
        <w:jc w:val="both"/>
      </w:pPr>
      <w:r w:rsidRPr="00E260D6">
        <w:rPr>
          <w:rFonts w:ascii="Times New Roman" w:hAnsi="Times New Roman"/>
          <w:color w:val="000000"/>
          <w:sz w:val="28"/>
        </w:rPr>
        <w:t xml:space="preserve">Коммуникативные умения </w:t>
      </w:r>
      <w:r w:rsidRPr="00E260D6">
        <w:rPr>
          <w:rFonts w:ascii="Times New Roman" w:hAnsi="Times New Roman"/>
          <w:color w:val="000000"/>
          <w:sz w:val="28"/>
          <w:u w:val="single"/>
        </w:rPr>
        <w:t>диалогической</w:t>
      </w:r>
      <w:r w:rsidRPr="00E260D6">
        <w:rPr>
          <w:rFonts w:ascii="Times New Roman" w:hAnsi="Times New Roman"/>
          <w:color w:val="000000"/>
          <w:sz w:val="28"/>
        </w:rPr>
        <w:t xml:space="preserve"> речи.</w:t>
      </w:r>
    </w:p>
    <w:p w:rsidR="0058753C" w:rsidRPr="00E260D6" w:rsidRDefault="00E50BD6">
      <w:pPr>
        <w:spacing w:after="0" w:line="264" w:lineRule="auto"/>
        <w:ind w:firstLine="600"/>
        <w:jc w:val="both"/>
      </w:pPr>
      <w:r w:rsidRPr="00E260D6">
        <w:rPr>
          <w:rFonts w:ascii="Times New Roman" w:hAnsi="Times New Roman"/>
          <w:color w:val="000000"/>
          <w:sz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58753C" w:rsidRPr="00E260D6" w:rsidRDefault="00E50BD6">
      <w:pPr>
        <w:spacing w:after="0" w:line="264" w:lineRule="auto"/>
        <w:ind w:firstLine="600"/>
        <w:jc w:val="both"/>
      </w:pPr>
      <w:r w:rsidRPr="00E260D6">
        <w:rPr>
          <w:rFonts w:ascii="Times New Roman" w:hAnsi="Times New Roman"/>
          <w:color w:val="000000"/>
          <w:sz w:val="28"/>
        </w:rPr>
        <w:t>диалога-расспроса: сообщение фактической информации, ответ на вопросы собеседника, запрашивание интересующей информации.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Коммуникативные умения </w:t>
      </w:r>
      <w:r w:rsidRPr="00E260D6">
        <w:rPr>
          <w:rFonts w:ascii="Times New Roman" w:hAnsi="Times New Roman"/>
          <w:color w:val="000000"/>
          <w:sz w:val="28"/>
          <w:u w:val="single"/>
        </w:rPr>
        <w:t>монологической</w:t>
      </w:r>
      <w:r w:rsidRPr="00E260D6">
        <w:rPr>
          <w:rFonts w:ascii="Times New Roman" w:hAnsi="Times New Roman"/>
          <w:color w:val="000000"/>
          <w:sz w:val="28"/>
        </w:rPr>
        <w:t xml:space="preserve"> речи.</w:t>
      </w:r>
    </w:p>
    <w:p w:rsidR="0058753C" w:rsidRPr="00E260D6" w:rsidRDefault="00E50BD6">
      <w:pPr>
        <w:spacing w:after="0" w:line="264" w:lineRule="auto"/>
        <w:ind w:firstLine="600"/>
        <w:jc w:val="both"/>
      </w:pPr>
      <w:r w:rsidRPr="00E260D6">
        <w:rPr>
          <w:rFonts w:ascii="Times New Roman" w:hAnsi="Times New Roman"/>
          <w:color w:val="000000"/>
          <w:sz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 и другие.</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i/>
          <w:color w:val="000000"/>
          <w:sz w:val="28"/>
        </w:rPr>
        <w:t>Аудирование (восприятие и понимание речи на слух)</w:t>
      </w:r>
    </w:p>
    <w:p w:rsidR="0058753C" w:rsidRPr="00E260D6" w:rsidRDefault="00E50BD6">
      <w:pPr>
        <w:spacing w:after="0" w:line="264" w:lineRule="auto"/>
        <w:ind w:firstLine="600"/>
        <w:jc w:val="both"/>
      </w:pPr>
      <w:r w:rsidRPr="00E260D6">
        <w:rPr>
          <w:rFonts w:ascii="Times New Roman" w:hAnsi="Times New Roman"/>
          <w:color w:val="000000"/>
          <w:sz w:val="28"/>
        </w:rPr>
        <w:t>Понимание на слух речи учителя и других обучающихся и вербальная/ невербальная реакция на услышанное (при непосредственном общении).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Восприятие и понимание на слух учебных текстов, построенных на изученном языковом материале, в соответствии с поставленной </w:t>
      </w:r>
      <w:r w:rsidRPr="00E260D6">
        <w:rPr>
          <w:rFonts w:ascii="Times New Roman" w:hAnsi="Times New Roman"/>
          <w:color w:val="000000"/>
          <w:sz w:val="28"/>
        </w:rPr>
        <w:lastRenderedPageBreak/>
        <w:t>коммуникативной задачей: с пониманием основного содержания, с пониманием запрашиваемой информации (при опосредованном общении).</w:t>
      </w:r>
    </w:p>
    <w:p w:rsidR="0058753C" w:rsidRPr="00E260D6" w:rsidRDefault="00E50BD6">
      <w:pPr>
        <w:spacing w:after="0" w:line="264" w:lineRule="auto"/>
        <w:ind w:firstLine="600"/>
        <w:jc w:val="both"/>
      </w:pPr>
      <w:r w:rsidRPr="00E260D6">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и языковой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Аудирование с пониманием запрашиваемой информации предполагает выделение и понимание из воспринимаемого на слух текста информации фактического характера (например, имя, возраст, любимое занятие, цвет) с использованием иллюстраций и языковой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i/>
          <w:color w:val="000000"/>
          <w:sz w:val="28"/>
        </w:rPr>
        <w:t>Смысловое чтение</w:t>
      </w:r>
    </w:p>
    <w:p w:rsidR="0058753C" w:rsidRPr="00E260D6" w:rsidRDefault="00E50BD6">
      <w:pPr>
        <w:spacing w:after="0" w:line="264" w:lineRule="auto"/>
        <w:ind w:firstLine="600"/>
        <w:jc w:val="both"/>
      </w:pPr>
      <w:r w:rsidRPr="00E260D6">
        <w:rPr>
          <w:rFonts w:ascii="Times New Roman" w:hAnsi="Times New Roman"/>
          <w:color w:val="000000"/>
          <w:sz w:val="28"/>
        </w:rPr>
        <w:t>Чтение вслух и понимание учебных и адаптированных аутентичных текстов объёмом до 60 слов,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чтения вслух: диалог, рассказ, сказка.</w:t>
      </w:r>
    </w:p>
    <w:p w:rsidR="0058753C" w:rsidRPr="00E260D6" w:rsidRDefault="00E50BD6">
      <w:pPr>
        <w:spacing w:after="0" w:line="264" w:lineRule="auto"/>
        <w:ind w:firstLine="600"/>
        <w:jc w:val="both"/>
      </w:pPr>
      <w:r w:rsidRPr="00E260D6">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8753C" w:rsidRPr="00E260D6" w:rsidRDefault="00E50BD6">
      <w:pPr>
        <w:spacing w:after="0" w:line="264" w:lineRule="auto"/>
        <w:ind w:firstLine="600"/>
        <w:jc w:val="both"/>
      </w:pPr>
      <w:r w:rsidRPr="00E260D6">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и языковой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и языковой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чтения про себя: диалог, рассказ, сказка, электронное сообщение личного характера.</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i/>
          <w:color w:val="000000"/>
          <w:sz w:val="28"/>
        </w:rPr>
        <w:t>Письмо</w:t>
      </w:r>
    </w:p>
    <w:p w:rsidR="0058753C" w:rsidRPr="00E260D6" w:rsidRDefault="00E50BD6">
      <w:pPr>
        <w:spacing w:after="0" w:line="264" w:lineRule="auto"/>
        <w:ind w:firstLine="600"/>
        <w:jc w:val="both"/>
      </w:pPr>
      <w:r w:rsidRPr="00E260D6">
        <w:rPr>
          <w:rFonts w:ascii="Times New Roman" w:hAnsi="Times New Roman"/>
          <w:color w:val="000000"/>
          <w:sz w:val="28"/>
        </w:rPr>
        <w:t>Овладение техникой письма (</w:t>
      </w:r>
      <w:proofErr w:type="spellStart"/>
      <w:r w:rsidRPr="00E260D6">
        <w:rPr>
          <w:rFonts w:ascii="Times New Roman" w:hAnsi="Times New Roman"/>
          <w:color w:val="000000"/>
          <w:sz w:val="28"/>
        </w:rPr>
        <w:t>полупечатное</w:t>
      </w:r>
      <w:proofErr w:type="spellEnd"/>
      <w:r w:rsidRPr="00E260D6">
        <w:rPr>
          <w:rFonts w:ascii="Times New Roman" w:hAnsi="Times New Roman"/>
          <w:color w:val="000000"/>
          <w:sz w:val="28"/>
        </w:rPr>
        <w:t xml:space="preserve"> написание букв, буквосочетаний, слов).</w:t>
      </w:r>
    </w:p>
    <w:p w:rsidR="0058753C" w:rsidRPr="00E260D6" w:rsidRDefault="00E50BD6">
      <w:pPr>
        <w:spacing w:after="0" w:line="264" w:lineRule="auto"/>
        <w:ind w:firstLine="600"/>
        <w:jc w:val="both"/>
      </w:pPr>
      <w:r w:rsidRPr="00E260D6">
        <w:rPr>
          <w:rFonts w:ascii="Times New Roman" w:hAnsi="Times New Roman"/>
          <w:color w:val="000000"/>
          <w:sz w:val="28"/>
        </w:rPr>
        <w:t>Воспроизведение речевых образцов, списывание текста, выписывание из текста слов, словосочетаний, предложений, вставка пропущенных слов в предложение, дописывание предложений в соответствии с решаемой учебной задачей.</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Заполнение простых формуляров с указанием личной информации (имя, фамилия, возраст, страна проживания) в соответствии с нормами, принятыми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Написание с использованием образца коротких поздравлений с праздниками (с днём рождения, Новым годом, Рождеством).</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Языковые знания и навыки</w:t>
      </w:r>
    </w:p>
    <w:p w:rsidR="0058753C" w:rsidRPr="00E260D6" w:rsidRDefault="00E50BD6">
      <w:pPr>
        <w:spacing w:after="0" w:line="264" w:lineRule="auto"/>
        <w:ind w:left="120"/>
        <w:jc w:val="both"/>
      </w:pPr>
      <w:r w:rsidRPr="00E260D6">
        <w:rPr>
          <w:rFonts w:ascii="Times New Roman" w:hAnsi="Times New Roman"/>
          <w:i/>
          <w:color w:val="000000"/>
          <w:sz w:val="28"/>
        </w:rPr>
        <w:t>Фонетическая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Буквы французского алфавита. Фонетически корректное озвучивание букв французского алфавита.</w:t>
      </w:r>
    </w:p>
    <w:p w:rsidR="0058753C" w:rsidRPr="00E260D6" w:rsidRDefault="00E50BD6">
      <w:pPr>
        <w:spacing w:after="0" w:line="264" w:lineRule="auto"/>
        <w:ind w:firstLine="600"/>
        <w:jc w:val="both"/>
      </w:pPr>
      <w:r w:rsidRPr="00E260D6">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 с соблюдением их ритмико-интонационных особенностей.</w:t>
      </w:r>
    </w:p>
    <w:p w:rsidR="0058753C" w:rsidRPr="00E260D6" w:rsidRDefault="00E50BD6">
      <w:pPr>
        <w:spacing w:after="0" w:line="264" w:lineRule="auto"/>
        <w:ind w:firstLine="600"/>
        <w:jc w:val="both"/>
      </w:pPr>
      <w:r w:rsidRPr="00E260D6">
        <w:rPr>
          <w:rFonts w:ascii="Times New Roman" w:hAnsi="Times New Roman"/>
          <w:color w:val="000000"/>
          <w:sz w:val="28"/>
        </w:rPr>
        <w:t xml:space="preserve">Чтение новых слов согласно основным правилам чтения французского языка. Реализация обязательного </w:t>
      </w:r>
      <w:r>
        <w:rPr>
          <w:rFonts w:ascii="Times New Roman" w:hAnsi="Times New Roman"/>
          <w:i/>
          <w:color w:val="000000"/>
          <w:sz w:val="28"/>
        </w:rPr>
        <w:t>liaison</w:t>
      </w:r>
      <w:r w:rsidRPr="00E260D6">
        <w:rPr>
          <w:rFonts w:ascii="Times New Roman" w:hAnsi="Times New Roman"/>
          <w:color w:val="000000"/>
          <w:sz w:val="28"/>
        </w:rPr>
        <w:t xml:space="preserve"> внутри ритмических групп, состоящих из служебного и знаменательного слов (</w:t>
      </w:r>
      <w:r>
        <w:rPr>
          <w:rFonts w:ascii="Times New Roman" w:hAnsi="Times New Roman"/>
          <w:i/>
          <w:color w:val="000000"/>
          <w:sz w:val="28"/>
        </w:rPr>
        <w:t>les</w:t>
      </w:r>
      <w:r w:rsidRPr="00E260D6">
        <w:rPr>
          <w:rFonts w:ascii="Times New Roman" w:hAnsi="Times New Roman"/>
          <w:i/>
          <w:color w:val="000000"/>
          <w:sz w:val="28"/>
        </w:rPr>
        <w:t xml:space="preserve"> </w:t>
      </w:r>
      <w:r>
        <w:rPr>
          <w:rFonts w:ascii="Times New Roman" w:hAnsi="Times New Roman"/>
          <w:i/>
          <w:color w:val="000000"/>
          <w:sz w:val="28"/>
        </w:rPr>
        <w:t>enfants</w:t>
      </w:r>
      <w:r w:rsidRPr="00E260D6">
        <w:rPr>
          <w:rFonts w:ascii="Times New Roman" w:hAnsi="Times New Roman"/>
          <w:i/>
          <w:color w:val="000000"/>
          <w:sz w:val="28"/>
        </w:rPr>
        <w:t xml:space="preserve">, </w:t>
      </w:r>
      <w:proofErr w:type="spellStart"/>
      <w:r>
        <w:rPr>
          <w:rFonts w:ascii="Times New Roman" w:hAnsi="Times New Roman"/>
          <w:i/>
          <w:color w:val="000000"/>
          <w:sz w:val="28"/>
        </w:rPr>
        <w:t>mes</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amis</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ils</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habitent</w:t>
      </w:r>
      <w:proofErr w:type="spellEnd"/>
      <w:r w:rsidRPr="00E260D6">
        <w:rPr>
          <w:rFonts w:ascii="Times New Roman" w:hAnsi="Times New Roman"/>
          <w:color w:val="000000"/>
          <w:sz w:val="28"/>
        </w:rPr>
        <w:t>).</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i/>
          <w:color w:val="000000"/>
          <w:sz w:val="28"/>
        </w:rPr>
        <w:t>Графика, орфография и пунктуация</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Правильное написание изученных слов, в том числе, слов, содержащих буквы с диакритическими знаками </w:t>
      </w:r>
      <w:r>
        <w:rPr>
          <w:rFonts w:ascii="Times New Roman" w:hAnsi="Times New Roman"/>
          <w:i/>
          <w:color w:val="000000"/>
          <w:sz w:val="28"/>
        </w:rPr>
        <w:t>accent</w:t>
      </w:r>
      <w:r w:rsidRPr="00E260D6">
        <w:rPr>
          <w:rFonts w:ascii="Times New Roman" w:hAnsi="Times New Roman"/>
          <w:i/>
          <w:color w:val="000000"/>
          <w:sz w:val="28"/>
        </w:rPr>
        <w:t xml:space="preserve"> </w:t>
      </w:r>
      <w:proofErr w:type="spellStart"/>
      <w:r>
        <w:rPr>
          <w:rFonts w:ascii="Times New Roman" w:hAnsi="Times New Roman"/>
          <w:i/>
          <w:color w:val="000000"/>
          <w:sz w:val="28"/>
        </w:rPr>
        <w:t>aigu</w:t>
      </w:r>
      <w:proofErr w:type="spellEnd"/>
      <w:r w:rsidRPr="00E260D6">
        <w:rPr>
          <w:rFonts w:ascii="Times New Roman" w:hAnsi="Times New Roman"/>
          <w:i/>
          <w:color w:val="000000"/>
          <w:sz w:val="28"/>
        </w:rPr>
        <w:t xml:space="preserve">, </w:t>
      </w:r>
      <w:r>
        <w:rPr>
          <w:rFonts w:ascii="Times New Roman" w:hAnsi="Times New Roman"/>
          <w:i/>
          <w:color w:val="000000"/>
          <w:sz w:val="28"/>
        </w:rPr>
        <w:t>accent</w:t>
      </w:r>
      <w:r w:rsidRPr="00E260D6">
        <w:rPr>
          <w:rFonts w:ascii="Times New Roman" w:hAnsi="Times New Roman"/>
          <w:i/>
          <w:color w:val="000000"/>
          <w:sz w:val="28"/>
        </w:rPr>
        <w:t xml:space="preserve"> </w:t>
      </w:r>
      <w:r>
        <w:rPr>
          <w:rFonts w:ascii="Times New Roman" w:hAnsi="Times New Roman"/>
          <w:i/>
          <w:color w:val="000000"/>
          <w:sz w:val="28"/>
        </w:rPr>
        <w:t>grave</w:t>
      </w:r>
      <w:r w:rsidRPr="00E260D6">
        <w:rPr>
          <w:rFonts w:ascii="Times New Roman" w:hAnsi="Times New Roman"/>
          <w:i/>
          <w:color w:val="000000"/>
          <w:sz w:val="28"/>
        </w:rPr>
        <w:t xml:space="preserve">, </w:t>
      </w:r>
      <w:r>
        <w:rPr>
          <w:rFonts w:ascii="Times New Roman" w:hAnsi="Times New Roman"/>
          <w:i/>
          <w:color w:val="000000"/>
          <w:sz w:val="28"/>
        </w:rPr>
        <w:t>accent</w:t>
      </w:r>
      <w:r w:rsidRPr="00E260D6">
        <w:rPr>
          <w:rFonts w:ascii="Times New Roman" w:hAnsi="Times New Roman"/>
          <w:i/>
          <w:color w:val="000000"/>
          <w:sz w:val="28"/>
        </w:rPr>
        <w:t xml:space="preserve"> </w:t>
      </w:r>
      <w:proofErr w:type="spellStart"/>
      <w:r>
        <w:rPr>
          <w:rFonts w:ascii="Times New Roman" w:hAnsi="Times New Roman"/>
          <w:i/>
          <w:color w:val="000000"/>
          <w:sz w:val="28"/>
        </w:rPr>
        <w:t>circonflexe</w:t>
      </w:r>
      <w:proofErr w:type="spellEnd"/>
      <w:r w:rsidRPr="00E260D6">
        <w:rPr>
          <w:rFonts w:ascii="Times New Roman" w:hAnsi="Times New Roman"/>
          <w:i/>
          <w:color w:val="000000"/>
          <w:sz w:val="28"/>
        </w:rPr>
        <w:t xml:space="preserve">, </w:t>
      </w:r>
      <w:r>
        <w:rPr>
          <w:rFonts w:ascii="Times New Roman" w:hAnsi="Times New Roman"/>
          <w:i/>
          <w:color w:val="000000"/>
          <w:sz w:val="28"/>
        </w:rPr>
        <w:t>tr</w:t>
      </w:r>
      <w:r w:rsidRPr="00E260D6">
        <w:rPr>
          <w:rFonts w:ascii="Times New Roman" w:hAnsi="Times New Roman"/>
          <w:i/>
          <w:color w:val="000000"/>
          <w:sz w:val="28"/>
        </w:rPr>
        <w:t>é</w:t>
      </w:r>
      <w:r>
        <w:rPr>
          <w:rFonts w:ascii="Times New Roman" w:hAnsi="Times New Roman"/>
          <w:i/>
          <w:color w:val="000000"/>
          <w:sz w:val="28"/>
        </w:rPr>
        <w:t>ma</w:t>
      </w:r>
      <w:r w:rsidRPr="00E260D6">
        <w:rPr>
          <w:rFonts w:ascii="Times New Roman" w:hAnsi="Times New Roman"/>
          <w:i/>
          <w:color w:val="000000"/>
          <w:sz w:val="28"/>
        </w:rPr>
        <w:t xml:space="preserve">, </w:t>
      </w:r>
      <w:r>
        <w:rPr>
          <w:rFonts w:ascii="Times New Roman" w:hAnsi="Times New Roman"/>
          <w:i/>
          <w:color w:val="000000"/>
          <w:sz w:val="28"/>
        </w:rPr>
        <w:t>c</w:t>
      </w:r>
      <w:r w:rsidRPr="00E260D6">
        <w:rPr>
          <w:rFonts w:ascii="Times New Roman" w:hAnsi="Times New Roman"/>
          <w:i/>
          <w:color w:val="000000"/>
          <w:sz w:val="28"/>
        </w:rPr>
        <w:t>é</w:t>
      </w:r>
      <w:proofErr w:type="spellStart"/>
      <w:r>
        <w:rPr>
          <w:rFonts w:ascii="Times New Roman" w:hAnsi="Times New Roman"/>
          <w:i/>
          <w:color w:val="000000"/>
          <w:sz w:val="28"/>
        </w:rPr>
        <w:t>dille</w:t>
      </w:r>
      <w:proofErr w:type="spellEnd"/>
      <w:r w:rsidRPr="00E260D6">
        <w:rPr>
          <w:rFonts w:ascii="Times New Roman" w:hAnsi="Times New Roman"/>
          <w:i/>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Правильная расстановка знаков препинания: точки, вопросительного и восклицательного знаков в конце предложения.</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i/>
          <w:color w:val="000000"/>
          <w:sz w:val="28"/>
        </w:rPr>
        <w:t>Лексическая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Распознавание и употребление в устной и письменной речи не менее 200 лексических единиц (слов, словосочетаний, речевых клише), обслуживающих ситуации общения в рамках тематического содержания речи для 2 класса.</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Использование языковой догадки для распознавания интернациональных слов (</w:t>
      </w:r>
      <w:r>
        <w:rPr>
          <w:rFonts w:ascii="Times New Roman" w:hAnsi="Times New Roman"/>
          <w:i/>
          <w:color w:val="000000"/>
          <w:sz w:val="28"/>
        </w:rPr>
        <w:t>un</w:t>
      </w:r>
      <w:r w:rsidRPr="00E260D6">
        <w:rPr>
          <w:rFonts w:ascii="Times New Roman" w:hAnsi="Times New Roman"/>
          <w:i/>
          <w:color w:val="000000"/>
          <w:sz w:val="28"/>
        </w:rPr>
        <w:t xml:space="preserve"> </w:t>
      </w:r>
      <w:r>
        <w:rPr>
          <w:rFonts w:ascii="Times New Roman" w:hAnsi="Times New Roman"/>
          <w:i/>
          <w:color w:val="000000"/>
          <w:sz w:val="28"/>
        </w:rPr>
        <w:t>film</w:t>
      </w:r>
      <w:r w:rsidRPr="00E260D6">
        <w:rPr>
          <w:rFonts w:ascii="Times New Roman" w:hAnsi="Times New Roman"/>
          <w:i/>
          <w:color w:val="000000"/>
          <w:sz w:val="28"/>
        </w:rPr>
        <w:t xml:space="preserve">, </w:t>
      </w:r>
      <w:r>
        <w:rPr>
          <w:rFonts w:ascii="Times New Roman" w:hAnsi="Times New Roman"/>
          <w:i/>
          <w:color w:val="000000"/>
          <w:sz w:val="28"/>
        </w:rPr>
        <w:t>le</w:t>
      </w:r>
      <w:r w:rsidRPr="00E260D6">
        <w:rPr>
          <w:rFonts w:ascii="Times New Roman" w:hAnsi="Times New Roman"/>
          <w:i/>
          <w:color w:val="000000"/>
          <w:sz w:val="28"/>
        </w:rPr>
        <w:t xml:space="preserve"> </w:t>
      </w:r>
      <w:r>
        <w:rPr>
          <w:rFonts w:ascii="Times New Roman" w:hAnsi="Times New Roman"/>
          <w:i/>
          <w:color w:val="000000"/>
          <w:sz w:val="28"/>
        </w:rPr>
        <w:t>cosmos</w:t>
      </w:r>
      <w:r w:rsidRPr="00E260D6">
        <w:rPr>
          <w:rFonts w:ascii="Times New Roman" w:hAnsi="Times New Roman"/>
          <w:color w:val="000000"/>
          <w:sz w:val="28"/>
        </w:rPr>
        <w:t>).</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i/>
          <w:color w:val="000000"/>
          <w:sz w:val="28"/>
        </w:rPr>
        <w:t>Грамматическая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французского языка.</w:t>
      </w:r>
    </w:p>
    <w:p w:rsidR="0058753C" w:rsidRPr="00E260D6" w:rsidRDefault="00E50BD6">
      <w:pPr>
        <w:spacing w:after="0" w:line="264" w:lineRule="auto"/>
        <w:ind w:firstLine="600"/>
        <w:jc w:val="both"/>
      </w:pPr>
      <w:r w:rsidRPr="00E260D6">
        <w:rPr>
          <w:rFonts w:ascii="Times New Roman" w:hAnsi="Times New Roman"/>
          <w:color w:val="000000"/>
          <w:sz w:val="28"/>
        </w:rPr>
        <w:t>Коммуникативные типы предложений: повествовательные (утвердительные, отрицательные), вопросительные (общий, специальный вопросы), побудительные (в утвердительной форме). Порядок слов в предложении.</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Нераспространённые и распространённые простые предложения.</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оборотом </w:t>
      </w:r>
      <w:r>
        <w:rPr>
          <w:rFonts w:ascii="Times New Roman" w:hAnsi="Times New Roman"/>
          <w:i/>
          <w:color w:val="000000"/>
          <w:sz w:val="28"/>
        </w:rPr>
        <w:t>c</w:t>
      </w:r>
      <w:r w:rsidRPr="00E260D6">
        <w:rPr>
          <w:rFonts w:ascii="Times New Roman" w:hAnsi="Times New Roman"/>
          <w:i/>
          <w:color w:val="000000"/>
          <w:sz w:val="28"/>
        </w:rPr>
        <w:t>’</w:t>
      </w:r>
      <w:proofErr w:type="spellStart"/>
      <w:r>
        <w:rPr>
          <w:rFonts w:ascii="Times New Roman" w:hAnsi="Times New Roman"/>
          <w:i/>
          <w:color w:val="000000"/>
          <w:sz w:val="28"/>
        </w:rPr>
        <w:t>est</w:t>
      </w:r>
      <w:proofErr w:type="spellEnd"/>
      <w:r w:rsidRPr="00E260D6">
        <w:rPr>
          <w:rFonts w:ascii="Times New Roman" w:hAnsi="Times New Roman"/>
          <w:i/>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Предложения с простым глагольным сказуемым (</w:t>
      </w:r>
      <w:r>
        <w:rPr>
          <w:rFonts w:ascii="Times New Roman" w:hAnsi="Times New Roman"/>
          <w:i/>
          <w:color w:val="000000"/>
          <w:sz w:val="28"/>
        </w:rPr>
        <w:t>Je</w:t>
      </w:r>
      <w:r w:rsidRPr="00E260D6">
        <w:rPr>
          <w:rFonts w:ascii="Times New Roman" w:hAnsi="Times New Roman"/>
          <w:i/>
          <w:color w:val="000000"/>
          <w:sz w:val="28"/>
        </w:rPr>
        <w:t xml:space="preserve"> </w:t>
      </w:r>
      <w:proofErr w:type="spellStart"/>
      <w:r>
        <w:rPr>
          <w:rFonts w:ascii="Times New Roman" w:hAnsi="Times New Roman"/>
          <w:i/>
          <w:color w:val="000000"/>
          <w:sz w:val="28"/>
        </w:rPr>
        <w:t>fais</w:t>
      </w:r>
      <w:proofErr w:type="spellEnd"/>
      <w:r w:rsidRPr="00E260D6">
        <w:rPr>
          <w:rFonts w:ascii="Times New Roman" w:hAnsi="Times New Roman"/>
          <w:i/>
          <w:color w:val="000000"/>
          <w:sz w:val="28"/>
        </w:rPr>
        <w:t xml:space="preserve"> </w:t>
      </w:r>
      <w:r>
        <w:rPr>
          <w:rFonts w:ascii="Times New Roman" w:hAnsi="Times New Roman"/>
          <w:i/>
          <w:color w:val="000000"/>
          <w:sz w:val="28"/>
        </w:rPr>
        <w:t>ma</w:t>
      </w:r>
      <w:r w:rsidRPr="00E260D6">
        <w:rPr>
          <w:rFonts w:ascii="Times New Roman" w:hAnsi="Times New Roman"/>
          <w:i/>
          <w:color w:val="000000"/>
          <w:sz w:val="28"/>
        </w:rPr>
        <w:t xml:space="preserve"> </w:t>
      </w:r>
      <w:proofErr w:type="spellStart"/>
      <w:r>
        <w:rPr>
          <w:rFonts w:ascii="Times New Roman" w:hAnsi="Times New Roman"/>
          <w:i/>
          <w:color w:val="000000"/>
          <w:sz w:val="28"/>
        </w:rPr>
        <w:t>gymnastique</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Предложения с составным именным сказуемым (</w:t>
      </w:r>
      <w:r>
        <w:rPr>
          <w:rFonts w:ascii="Times New Roman" w:hAnsi="Times New Roman"/>
          <w:i/>
          <w:color w:val="000000"/>
          <w:sz w:val="28"/>
        </w:rPr>
        <w:t>Ma</w:t>
      </w:r>
      <w:r w:rsidRPr="00E260D6">
        <w:rPr>
          <w:rFonts w:ascii="Times New Roman" w:hAnsi="Times New Roman"/>
          <w:i/>
          <w:color w:val="000000"/>
          <w:sz w:val="28"/>
        </w:rPr>
        <w:t xml:space="preserve"> </w:t>
      </w:r>
      <w:r>
        <w:rPr>
          <w:rFonts w:ascii="Times New Roman" w:hAnsi="Times New Roman"/>
          <w:i/>
          <w:color w:val="000000"/>
          <w:sz w:val="28"/>
        </w:rPr>
        <w:t>m</w:t>
      </w:r>
      <w:r w:rsidRPr="00E260D6">
        <w:rPr>
          <w:rFonts w:ascii="Times New Roman" w:hAnsi="Times New Roman"/>
          <w:i/>
          <w:color w:val="000000"/>
          <w:sz w:val="28"/>
        </w:rPr>
        <w:t>è</w:t>
      </w:r>
      <w:r>
        <w:rPr>
          <w:rFonts w:ascii="Times New Roman" w:hAnsi="Times New Roman"/>
          <w:i/>
          <w:color w:val="000000"/>
          <w:sz w:val="28"/>
        </w:rPr>
        <w:t>re</w:t>
      </w:r>
      <w:r w:rsidRPr="00E260D6">
        <w:rPr>
          <w:rFonts w:ascii="Times New Roman" w:hAnsi="Times New Roman"/>
          <w:i/>
          <w:color w:val="000000"/>
          <w:sz w:val="28"/>
        </w:rPr>
        <w:t xml:space="preserve"> </w:t>
      </w:r>
      <w:proofErr w:type="spellStart"/>
      <w:r>
        <w:rPr>
          <w:rFonts w:ascii="Times New Roman" w:hAnsi="Times New Roman"/>
          <w:i/>
          <w:color w:val="000000"/>
          <w:sz w:val="28"/>
        </w:rPr>
        <w:t>est</w:t>
      </w:r>
      <w:proofErr w:type="spellEnd"/>
      <w:r w:rsidRPr="00E260D6">
        <w:rPr>
          <w:rFonts w:ascii="Times New Roman" w:hAnsi="Times New Roman"/>
          <w:i/>
          <w:color w:val="000000"/>
          <w:sz w:val="28"/>
        </w:rPr>
        <w:t xml:space="preserve"> </w:t>
      </w:r>
      <w:r>
        <w:rPr>
          <w:rFonts w:ascii="Times New Roman" w:hAnsi="Times New Roman"/>
          <w:i/>
          <w:color w:val="000000"/>
          <w:sz w:val="28"/>
        </w:rPr>
        <w:t>m</w:t>
      </w:r>
      <w:r w:rsidRPr="00E260D6">
        <w:rPr>
          <w:rFonts w:ascii="Times New Roman" w:hAnsi="Times New Roman"/>
          <w:i/>
          <w:color w:val="000000"/>
          <w:sz w:val="28"/>
        </w:rPr>
        <w:t>é</w:t>
      </w:r>
      <w:proofErr w:type="spellStart"/>
      <w:r>
        <w:rPr>
          <w:rFonts w:ascii="Times New Roman" w:hAnsi="Times New Roman"/>
          <w:i/>
          <w:color w:val="000000"/>
          <w:sz w:val="28"/>
        </w:rPr>
        <w:t>decin</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Предложения с составным глагольным сказуемым (</w:t>
      </w:r>
      <w:r>
        <w:rPr>
          <w:rFonts w:ascii="Times New Roman" w:hAnsi="Times New Roman"/>
          <w:i/>
          <w:color w:val="000000"/>
          <w:sz w:val="28"/>
        </w:rPr>
        <w:t>J</w:t>
      </w:r>
      <w:r w:rsidRPr="00E260D6">
        <w:rPr>
          <w:rFonts w:ascii="Times New Roman" w:hAnsi="Times New Roman"/>
          <w:i/>
          <w:color w:val="000000"/>
          <w:sz w:val="28"/>
        </w:rPr>
        <w:t>’</w:t>
      </w:r>
      <w:proofErr w:type="spellStart"/>
      <w:r>
        <w:rPr>
          <w:rFonts w:ascii="Times New Roman" w:hAnsi="Times New Roman"/>
          <w:i/>
          <w:color w:val="000000"/>
          <w:sz w:val="28"/>
        </w:rPr>
        <w:t>aime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regarder</w:t>
      </w:r>
      <w:proofErr w:type="spellEnd"/>
      <w:r w:rsidRPr="00E260D6">
        <w:rPr>
          <w:rFonts w:ascii="Times New Roman" w:hAnsi="Times New Roman"/>
          <w:i/>
          <w:color w:val="000000"/>
          <w:sz w:val="28"/>
        </w:rPr>
        <w:t xml:space="preserve"> </w:t>
      </w:r>
      <w:r>
        <w:rPr>
          <w:rFonts w:ascii="Times New Roman" w:hAnsi="Times New Roman"/>
          <w:i/>
          <w:color w:val="000000"/>
          <w:sz w:val="28"/>
        </w:rPr>
        <w:t>la</w:t>
      </w:r>
      <w:r w:rsidRPr="00E260D6">
        <w:rPr>
          <w:rFonts w:ascii="Times New Roman" w:hAnsi="Times New Roman"/>
          <w:i/>
          <w:color w:val="000000"/>
          <w:sz w:val="28"/>
        </w:rPr>
        <w:t xml:space="preserve"> </w:t>
      </w:r>
      <w:r>
        <w:rPr>
          <w:rFonts w:ascii="Times New Roman" w:hAnsi="Times New Roman"/>
          <w:i/>
          <w:color w:val="000000"/>
          <w:sz w:val="28"/>
        </w:rPr>
        <w:t>t</w:t>
      </w:r>
      <w:r w:rsidRPr="00E260D6">
        <w:rPr>
          <w:rFonts w:ascii="Times New Roman" w:hAnsi="Times New Roman"/>
          <w:i/>
          <w:color w:val="000000"/>
          <w:sz w:val="28"/>
        </w:rPr>
        <w:t>é</w:t>
      </w:r>
      <w:r>
        <w:rPr>
          <w:rFonts w:ascii="Times New Roman" w:hAnsi="Times New Roman"/>
          <w:i/>
          <w:color w:val="000000"/>
          <w:sz w:val="28"/>
        </w:rPr>
        <w:t>l</w:t>
      </w:r>
      <w:r w:rsidRPr="00E260D6">
        <w:rPr>
          <w:rFonts w:ascii="Times New Roman" w:hAnsi="Times New Roman"/>
          <w:i/>
          <w:color w:val="000000"/>
          <w:sz w:val="28"/>
        </w:rPr>
        <w:t>é</w:t>
      </w:r>
      <w:r>
        <w:rPr>
          <w:rFonts w:ascii="Times New Roman" w:hAnsi="Times New Roman"/>
          <w:i/>
          <w:color w:val="000000"/>
          <w:sz w:val="28"/>
        </w:rPr>
        <w:t>vision</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конструкциями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r>
        <w:rPr>
          <w:rFonts w:ascii="Times New Roman" w:hAnsi="Times New Roman"/>
          <w:i/>
          <w:color w:val="000000"/>
          <w:sz w:val="28"/>
        </w:rPr>
        <w:t>y</w:t>
      </w:r>
      <w:r w:rsidRPr="00E260D6">
        <w:rPr>
          <w:rFonts w:ascii="Times New Roman" w:hAnsi="Times New Roman"/>
          <w:i/>
          <w:color w:val="000000"/>
          <w:sz w:val="28"/>
        </w:rPr>
        <w:t xml:space="preserve"> </w:t>
      </w:r>
      <w:r>
        <w:rPr>
          <w:rFonts w:ascii="Times New Roman" w:hAnsi="Times New Roman"/>
          <w:i/>
          <w:color w:val="000000"/>
          <w:sz w:val="28"/>
        </w:rPr>
        <w:t>a</w:t>
      </w:r>
      <w:r w:rsidRPr="00E260D6">
        <w:rPr>
          <w:rFonts w:ascii="Times New Roman" w:hAnsi="Times New Roman"/>
          <w:i/>
          <w:color w:val="000000"/>
          <w:sz w:val="28"/>
        </w:rPr>
        <w:t xml:space="preserve">,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faut</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Настоящее время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color w:val="000000"/>
          <w:sz w:val="28"/>
        </w:rPr>
        <w:t xml:space="preserve">) глаголов </w:t>
      </w:r>
      <w:r>
        <w:rPr>
          <w:rFonts w:ascii="Times New Roman" w:hAnsi="Times New Roman"/>
          <w:color w:val="000000"/>
          <w:sz w:val="28"/>
        </w:rPr>
        <w:t>I</w:t>
      </w:r>
      <w:r w:rsidRPr="00E260D6">
        <w:rPr>
          <w:rFonts w:ascii="Times New Roman" w:hAnsi="Times New Roman"/>
          <w:color w:val="000000"/>
          <w:sz w:val="28"/>
        </w:rPr>
        <w:t xml:space="preserve"> группы и наиболее частотных глаголов </w:t>
      </w:r>
      <w:r>
        <w:rPr>
          <w:rFonts w:ascii="Times New Roman" w:hAnsi="Times New Roman"/>
          <w:color w:val="000000"/>
          <w:sz w:val="28"/>
        </w:rPr>
        <w:t>III</w:t>
      </w:r>
      <w:r w:rsidRPr="00E260D6">
        <w:rPr>
          <w:rFonts w:ascii="Times New Roman" w:hAnsi="Times New Roman"/>
          <w:color w:val="000000"/>
          <w:sz w:val="28"/>
        </w:rPr>
        <w:t xml:space="preserve"> группы (</w:t>
      </w:r>
      <w:r w:rsidRPr="00E260D6">
        <w:rPr>
          <w:rFonts w:ascii="Times New Roman" w:hAnsi="Times New Roman"/>
          <w:i/>
          <w:color w:val="000000"/>
          <w:sz w:val="28"/>
        </w:rPr>
        <w:t>ê</w:t>
      </w:r>
      <w:proofErr w:type="spellStart"/>
      <w:r>
        <w:rPr>
          <w:rFonts w:ascii="Times New Roman" w:hAnsi="Times New Roman"/>
          <w:i/>
          <w:color w:val="000000"/>
          <w:sz w:val="28"/>
        </w:rPr>
        <w:t>tre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avoir</w:t>
      </w:r>
      <w:proofErr w:type="spellEnd"/>
      <w:r w:rsidRPr="00E260D6">
        <w:rPr>
          <w:rFonts w:ascii="Times New Roman" w:hAnsi="Times New Roman"/>
          <w:i/>
          <w:color w:val="000000"/>
          <w:sz w:val="28"/>
        </w:rPr>
        <w:t xml:space="preserve">, </w:t>
      </w:r>
      <w:r>
        <w:rPr>
          <w:rFonts w:ascii="Times New Roman" w:hAnsi="Times New Roman"/>
          <w:i/>
          <w:color w:val="000000"/>
          <w:sz w:val="28"/>
        </w:rPr>
        <w:t>faire</w:t>
      </w:r>
      <w:r w:rsidRPr="00E260D6">
        <w:rPr>
          <w:rFonts w:ascii="Times New Roman" w:hAnsi="Times New Roman"/>
          <w:i/>
          <w:color w:val="000000"/>
          <w:sz w:val="28"/>
        </w:rPr>
        <w:t xml:space="preserve">, </w:t>
      </w:r>
      <w:proofErr w:type="spellStart"/>
      <w:r>
        <w:rPr>
          <w:rFonts w:ascii="Times New Roman" w:hAnsi="Times New Roman"/>
          <w:i/>
          <w:color w:val="000000"/>
          <w:sz w:val="28"/>
        </w:rPr>
        <w:t>aller</w:t>
      </w:r>
      <w:proofErr w:type="spellEnd"/>
      <w:r w:rsidRPr="00E260D6">
        <w:rPr>
          <w:rFonts w:ascii="Times New Roman" w:hAnsi="Times New Roman"/>
          <w:i/>
          <w:color w:val="000000"/>
          <w:sz w:val="28"/>
        </w:rPr>
        <w:t xml:space="preserve">, </w:t>
      </w:r>
      <w:r>
        <w:rPr>
          <w:rFonts w:ascii="Times New Roman" w:hAnsi="Times New Roman"/>
          <w:i/>
          <w:color w:val="000000"/>
          <w:sz w:val="28"/>
        </w:rPr>
        <w:t>dire</w:t>
      </w:r>
      <w:r w:rsidRPr="00E260D6">
        <w:rPr>
          <w:rFonts w:ascii="Times New Roman" w:hAnsi="Times New Roman"/>
          <w:i/>
          <w:color w:val="000000"/>
          <w:sz w:val="28"/>
        </w:rPr>
        <w:t xml:space="preserve">, </w:t>
      </w:r>
      <w:r>
        <w:rPr>
          <w:rFonts w:ascii="Times New Roman" w:hAnsi="Times New Roman"/>
          <w:i/>
          <w:color w:val="000000"/>
          <w:sz w:val="28"/>
        </w:rPr>
        <w:t>lire</w:t>
      </w:r>
      <w:r w:rsidRPr="00E260D6">
        <w:rPr>
          <w:rFonts w:ascii="Times New Roman" w:hAnsi="Times New Roman"/>
          <w:i/>
          <w:color w:val="000000"/>
          <w:sz w:val="28"/>
        </w:rPr>
        <w:t>, é</w:t>
      </w:r>
      <w:proofErr w:type="spellStart"/>
      <w:r>
        <w:rPr>
          <w:rFonts w:ascii="Times New Roman" w:hAnsi="Times New Roman"/>
          <w:i/>
          <w:color w:val="000000"/>
          <w:sz w:val="28"/>
        </w:rPr>
        <w:t>crire</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Определенный и неопределенный артикли с существительными единственного и множественного числа (наиболее распространенные случаи употребления).</w:t>
      </w:r>
    </w:p>
    <w:p w:rsidR="0058753C" w:rsidRPr="00E260D6" w:rsidRDefault="00E50BD6">
      <w:pPr>
        <w:spacing w:after="0" w:line="264" w:lineRule="auto"/>
        <w:ind w:firstLine="600"/>
        <w:jc w:val="both"/>
      </w:pPr>
      <w:r w:rsidRPr="00E260D6">
        <w:rPr>
          <w:rFonts w:ascii="Times New Roman" w:hAnsi="Times New Roman"/>
          <w:color w:val="000000"/>
          <w:sz w:val="28"/>
        </w:rPr>
        <w:t>Множественное число существительных, образованное по правилу.</w:t>
      </w:r>
    </w:p>
    <w:p w:rsidR="0058753C" w:rsidRPr="00E260D6" w:rsidRDefault="00E50BD6">
      <w:pPr>
        <w:spacing w:after="0" w:line="264" w:lineRule="auto"/>
        <w:ind w:firstLine="600"/>
        <w:jc w:val="both"/>
      </w:pPr>
      <w:r w:rsidRPr="00E260D6">
        <w:rPr>
          <w:rFonts w:ascii="Times New Roman" w:hAnsi="Times New Roman"/>
          <w:color w:val="000000"/>
          <w:sz w:val="28"/>
        </w:rPr>
        <w:t>Множественное число прилагательных, образованное по правилу.</w:t>
      </w:r>
    </w:p>
    <w:p w:rsidR="0058753C" w:rsidRDefault="00E50BD6">
      <w:pPr>
        <w:spacing w:after="0" w:line="264" w:lineRule="auto"/>
        <w:ind w:firstLine="600"/>
        <w:jc w:val="both"/>
      </w:pP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r>
        <w:rPr>
          <w:rFonts w:ascii="Times New Roman" w:hAnsi="Times New Roman"/>
          <w:i/>
          <w:color w:val="000000"/>
          <w:sz w:val="28"/>
        </w:rPr>
        <w:t xml:space="preserve">mon, ma, </w:t>
      </w:r>
      <w:proofErr w:type="spellStart"/>
      <w:r>
        <w:rPr>
          <w:rFonts w:ascii="Times New Roman" w:hAnsi="Times New Roman"/>
          <w:i/>
          <w:color w:val="000000"/>
          <w:sz w:val="28"/>
        </w:rPr>
        <w:t>mes</w:t>
      </w:r>
      <w:proofErr w:type="spellEnd"/>
      <w:r>
        <w:rPr>
          <w:rFonts w:ascii="Times New Roman" w:hAnsi="Times New Roman"/>
          <w:i/>
          <w:color w:val="000000"/>
          <w:sz w:val="28"/>
        </w:rPr>
        <w:t xml:space="preserve">, ton, ta, </w:t>
      </w:r>
      <w:proofErr w:type="spellStart"/>
      <w:r>
        <w:rPr>
          <w:rFonts w:ascii="Times New Roman" w:hAnsi="Times New Roman"/>
          <w:i/>
          <w:color w:val="000000"/>
          <w:sz w:val="28"/>
        </w:rPr>
        <w:t>tes</w:t>
      </w:r>
      <w:proofErr w:type="spellEnd"/>
      <w:r>
        <w:rPr>
          <w:rFonts w:ascii="Times New Roman" w:hAnsi="Times New Roman"/>
          <w:i/>
          <w:color w:val="000000"/>
          <w:sz w:val="28"/>
        </w:rPr>
        <w:t xml:space="preserve">, son, </w:t>
      </w:r>
      <w:proofErr w:type="spellStart"/>
      <w:r>
        <w:rPr>
          <w:rFonts w:ascii="Times New Roman" w:hAnsi="Times New Roman"/>
          <w:i/>
          <w:color w:val="000000"/>
          <w:sz w:val="28"/>
        </w:rPr>
        <w:t>sa</w:t>
      </w:r>
      <w:proofErr w:type="spellEnd"/>
      <w:r>
        <w:rPr>
          <w:rFonts w:ascii="Times New Roman" w:hAnsi="Times New Roman"/>
          <w:i/>
          <w:color w:val="000000"/>
          <w:sz w:val="28"/>
        </w:rPr>
        <w:t xml:space="preserve">, </w:t>
      </w:r>
      <w:proofErr w:type="spellStart"/>
      <w:r>
        <w:rPr>
          <w:rFonts w:ascii="Times New Roman" w:hAnsi="Times New Roman"/>
          <w:i/>
          <w:color w:val="000000"/>
          <w:sz w:val="28"/>
        </w:rPr>
        <w:t>ses</w:t>
      </w:r>
      <w:proofErr w:type="spellEnd"/>
      <w:r>
        <w:rPr>
          <w:rFonts w:ascii="Times New Roman" w:hAnsi="Times New Roman"/>
          <w:i/>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Личные местоимения. Количественные числительные (1–12).</w:t>
      </w:r>
    </w:p>
    <w:p w:rsidR="0058753C" w:rsidRDefault="00E50BD6">
      <w:pPr>
        <w:spacing w:after="0" w:line="264" w:lineRule="auto"/>
        <w:ind w:firstLine="600"/>
        <w:jc w:val="both"/>
      </w:pPr>
      <w:r w:rsidRPr="00E260D6">
        <w:rPr>
          <w:rFonts w:ascii="Times New Roman" w:hAnsi="Times New Roman"/>
          <w:color w:val="000000"/>
          <w:sz w:val="28"/>
        </w:rPr>
        <w:t xml:space="preserve">Вопросительные слова </w:t>
      </w:r>
      <w:r>
        <w:rPr>
          <w:rFonts w:ascii="Times New Roman" w:hAnsi="Times New Roman"/>
          <w:i/>
          <w:color w:val="000000"/>
          <w:sz w:val="28"/>
        </w:rPr>
        <w:t>qui</w:t>
      </w:r>
      <w:r w:rsidRPr="00E260D6">
        <w:rPr>
          <w:rFonts w:ascii="Times New Roman" w:hAnsi="Times New Roman"/>
          <w:i/>
          <w:color w:val="000000"/>
          <w:sz w:val="28"/>
        </w:rPr>
        <w:t xml:space="preserve">, </w:t>
      </w:r>
      <w:proofErr w:type="spellStart"/>
      <w:r>
        <w:rPr>
          <w:rFonts w:ascii="Times New Roman" w:hAnsi="Times New Roman"/>
          <w:i/>
          <w:color w:val="000000"/>
          <w:sz w:val="28"/>
        </w:rPr>
        <w:t>quand</w:t>
      </w:r>
      <w:proofErr w:type="spellEnd"/>
      <w:r w:rsidRPr="00E260D6">
        <w:rPr>
          <w:rFonts w:ascii="Times New Roman" w:hAnsi="Times New Roman"/>
          <w:i/>
          <w:color w:val="000000"/>
          <w:sz w:val="28"/>
        </w:rPr>
        <w:t xml:space="preserve">, </w:t>
      </w:r>
      <w:r>
        <w:rPr>
          <w:rFonts w:ascii="Times New Roman" w:hAnsi="Times New Roman"/>
          <w:i/>
          <w:color w:val="000000"/>
          <w:sz w:val="28"/>
        </w:rPr>
        <w:t>o</w:t>
      </w:r>
      <w:r w:rsidRPr="00E260D6">
        <w:rPr>
          <w:rFonts w:ascii="Times New Roman" w:hAnsi="Times New Roman"/>
          <w:i/>
          <w:color w:val="000000"/>
          <w:sz w:val="28"/>
        </w:rPr>
        <w:t xml:space="preserve">ù, </w:t>
      </w:r>
      <w:r>
        <w:rPr>
          <w:rFonts w:ascii="Times New Roman" w:hAnsi="Times New Roman"/>
          <w:i/>
          <w:color w:val="000000"/>
          <w:sz w:val="28"/>
        </w:rPr>
        <w:t>comment</w:t>
      </w:r>
      <w:r w:rsidRPr="00E260D6">
        <w:rPr>
          <w:rFonts w:ascii="Times New Roman" w:hAnsi="Times New Roman"/>
          <w:i/>
          <w:color w:val="000000"/>
          <w:sz w:val="28"/>
        </w:rPr>
        <w:t xml:space="preserve">, </w:t>
      </w:r>
      <w:proofErr w:type="spellStart"/>
      <w:r>
        <w:rPr>
          <w:rFonts w:ascii="Times New Roman" w:hAnsi="Times New Roman"/>
          <w:i/>
          <w:color w:val="000000"/>
          <w:sz w:val="28"/>
        </w:rPr>
        <w:t>pourquoi</w:t>
      </w:r>
      <w:proofErr w:type="spellEnd"/>
      <w:r w:rsidRPr="00E260D6">
        <w:rPr>
          <w:rFonts w:ascii="Times New Roman" w:hAnsi="Times New Roman"/>
          <w:color w:val="000000"/>
          <w:sz w:val="28"/>
        </w:rPr>
        <w:t xml:space="preserve">. </w:t>
      </w:r>
      <w:proofErr w:type="spellStart"/>
      <w:r>
        <w:rPr>
          <w:rFonts w:ascii="Times New Roman" w:hAnsi="Times New Roman"/>
          <w:color w:val="000000"/>
          <w:sz w:val="28"/>
        </w:rPr>
        <w:t>Предлоги</w:t>
      </w:r>
      <w:proofErr w:type="spellEnd"/>
      <w:r>
        <w:rPr>
          <w:rFonts w:ascii="Times New Roman" w:hAnsi="Times New Roman"/>
          <w:color w:val="000000"/>
          <w:sz w:val="28"/>
        </w:rPr>
        <w:t xml:space="preserve"> </w:t>
      </w:r>
      <w:proofErr w:type="spellStart"/>
      <w:r>
        <w:rPr>
          <w:rFonts w:ascii="Times New Roman" w:hAnsi="Times New Roman"/>
          <w:color w:val="000000"/>
          <w:sz w:val="28"/>
        </w:rPr>
        <w:t>места</w:t>
      </w:r>
      <w:proofErr w:type="spellEnd"/>
      <w:r>
        <w:rPr>
          <w:rFonts w:ascii="Times New Roman" w:hAnsi="Times New Roman"/>
          <w:color w:val="000000"/>
          <w:sz w:val="28"/>
        </w:rPr>
        <w:t xml:space="preserve"> </w:t>
      </w:r>
      <w:r>
        <w:rPr>
          <w:rFonts w:ascii="Times New Roman" w:hAnsi="Times New Roman"/>
          <w:i/>
          <w:color w:val="000000"/>
          <w:sz w:val="28"/>
        </w:rPr>
        <w:t xml:space="preserve">à, dans, sur, sous, derrière, </w:t>
      </w:r>
      <w:proofErr w:type="spellStart"/>
      <w:r>
        <w:rPr>
          <w:rFonts w:ascii="Times New Roman" w:hAnsi="Times New Roman"/>
          <w:i/>
          <w:color w:val="000000"/>
          <w:sz w:val="28"/>
        </w:rPr>
        <w:t>devant</w:t>
      </w:r>
      <w:proofErr w:type="spellEnd"/>
      <w:r>
        <w:rPr>
          <w:rFonts w:ascii="Times New Roman" w:hAnsi="Times New Roman"/>
          <w:i/>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Союз </w:t>
      </w:r>
      <w:r>
        <w:rPr>
          <w:rFonts w:ascii="Times New Roman" w:hAnsi="Times New Roman"/>
          <w:i/>
          <w:color w:val="000000"/>
          <w:sz w:val="28"/>
        </w:rPr>
        <w:t>et</w:t>
      </w:r>
      <w:r w:rsidRPr="00E260D6">
        <w:rPr>
          <w:rFonts w:ascii="Times New Roman" w:hAnsi="Times New Roman"/>
          <w:color w:val="000000"/>
          <w:sz w:val="28"/>
        </w:rPr>
        <w:t xml:space="preserve"> (при однородных членах).</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Социокультурные знания и умения</w:t>
      </w:r>
    </w:p>
    <w:p w:rsidR="0058753C" w:rsidRPr="00E260D6" w:rsidRDefault="00E50BD6">
      <w:pPr>
        <w:spacing w:after="0" w:line="264" w:lineRule="auto"/>
        <w:ind w:firstLine="600"/>
        <w:jc w:val="both"/>
      </w:pPr>
      <w:r w:rsidRPr="00E260D6">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8753C" w:rsidRPr="00E260D6" w:rsidRDefault="00E50BD6">
      <w:pPr>
        <w:spacing w:after="0" w:line="264" w:lineRule="auto"/>
        <w:ind w:firstLine="600"/>
        <w:jc w:val="both"/>
      </w:pPr>
      <w:r w:rsidRPr="00E260D6">
        <w:rPr>
          <w:rFonts w:ascii="Times New Roman" w:hAnsi="Times New Roman"/>
          <w:color w:val="000000"/>
          <w:sz w:val="28"/>
        </w:rPr>
        <w:t>Знание названий родной страны и страны/стран изучаемого языка и их столиц.</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Компенсаторные умения</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по контексту).</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Использование при формулировании собственных высказываний ключевых слов, вопросов, иллюстраций.</w:t>
      </w:r>
    </w:p>
    <w:p w:rsidR="0058753C" w:rsidRPr="00E260D6" w:rsidRDefault="0058753C">
      <w:pPr>
        <w:spacing w:after="0"/>
        <w:ind w:left="120"/>
      </w:pPr>
      <w:bookmarkStart w:id="5" w:name="_Toc140053182"/>
      <w:bookmarkEnd w:id="5"/>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3 КЛАСС</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lastRenderedPageBreak/>
        <w:t>Тематическое содержание речи</w:t>
      </w:r>
    </w:p>
    <w:p w:rsidR="0058753C" w:rsidRPr="00E260D6" w:rsidRDefault="00E50BD6">
      <w:pPr>
        <w:spacing w:after="0" w:line="264" w:lineRule="auto"/>
        <w:ind w:firstLine="600"/>
        <w:jc w:val="both"/>
      </w:pPr>
      <w:r w:rsidRPr="00E260D6">
        <w:rPr>
          <w:rFonts w:ascii="Times New Roman" w:hAnsi="Times New Roman"/>
          <w:i/>
          <w:color w:val="000000"/>
          <w:sz w:val="28"/>
        </w:rPr>
        <w:t>Мир моего «я»</w:t>
      </w:r>
      <w:r w:rsidRPr="00E260D6">
        <w:rPr>
          <w:rFonts w:ascii="Times New Roman" w:hAnsi="Times New Roman"/>
          <w:color w:val="000000"/>
          <w:sz w:val="28"/>
        </w:rPr>
        <w:t>. Моя семья. Мой день рождения. Моя любимая еда. Мой день (распорядок дня).</w:t>
      </w:r>
    </w:p>
    <w:p w:rsidR="0058753C" w:rsidRPr="00E260D6" w:rsidRDefault="00E50BD6">
      <w:pPr>
        <w:spacing w:after="0" w:line="264" w:lineRule="auto"/>
        <w:ind w:firstLine="600"/>
        <w:jc w:val="both"/>
      </w:pPr>
      <w:r w:rsidRPr="00E260D6">
        <w:rPr>
          <w:rFonts w:ascii="Times New Roman" w:hAnsi="Times New Roman"/>
          <w:i/>
          <w:color w:val="000000"/>
          <w:sz w:val="28"/>
        </w:rPr>
        <w:t>Мир моих увлечений</w:t>
      </w:r>
      <w:r w:rsidRPr="00E260D6">
        <w:rPr>
          <w:rFonts w:ascii="Times New Roman" w:hAnsi="Times New Roman"/>
          <w:color w:val="000000"/>
          <w:sz w:val="28"/>
        </w:rPr>
        <w:t>. Любимая игрушка, игра. Мой питомец. Любимые занятия. Любимая сказка. Выходной день (в цирке, в зоопарке, в парке). Каникулы.</w:t>
      </w:r>
    </w:p>
    <w:p w:rsidR="0058753C" w:rsidRPr="00E260D6" w:rsidRDefault="00E50BD6">
      <w:pPr>
        <w:spacing w:after="0" w:line="264" w:lineRule="auto"/>
        <w:ind w:firstLine="600"/>
        <w:jc w:val="both"/>
      </w:pPr>
      <w:r w:rsidRPr="00E260D6">
        <w:rPr>
          <w:rFonts w:ascii="Times New Roman" w:hAnsi="Times New Roman"/>
          <w:i/>
          <w:color w:val="000000"/>
          <w:sz w:val="28"/>
        </w:rPr>
        <w:t>Мир вокруг меня</w:t>
      </w:r>
      <w:r w:rsidRPr="00E260D6">
        <w:rPr>
          <w:rFonts w:ascii="Times New Roman" w:hAnsi="Times New Roman"/>
          <w:color w:val="000000"/>
          <w:sz w:val="28"/>
        </w:rPr>
        <w:t>. Моя комната (квартира, дом). Моя школа. Мои друзья. Моя малая родина (город, село). Дикие и домашние животные. Погода. Времена года (месяцы).</w:t>
      </w:r>
    </w:p>
    <w:p w:rsidR="0058753C" w:rsidRPr="00E260D6" w:rsidRDefault="00E50BD6">
      <w:pPr>
        <w:spacing w:after="0" w:line="264" w:lineRule="auto"/>
        <w:ind w:firstLine="600"/>
        <w:jc w:val="both"/>
      </w:pPr>
      <w:r w:rsidRPr="00E260D6">
        <w:rPr>
          <w:rFonts w:ascii="Times New Roman" w:hAnsi="Times New Roman"/>
          <w:i/>
          <w:color w:val="000000"/>
          <w:sz w:val="28"/>
        </w:rPr>
        <w:t>Родная страна и страны изучаемого языка</w:t>
      </w:r>
      <w:r w:rsidRPr="00E260D6">
        <w:rPr>
          <w:rFonts w:ascii="Times New Roman" w:hAnsi="Times New Roman"/>
          <w:color w:val="000000"/>
          <w:sz w:val="28"/>
        </w:rPr>
        <w:t>. Россия и страна/страны изучаемого языка. Их столицы, достопримечательности, некоторые интересные факты. Произведения детского фольклора. Персонажи детских книг. Праздники родной страны и страны/стран изучаемого языка.</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Коммуникативные умения</w:t>
      </w:r>
    </w:p>
    <w:p w:rsidR="0058753C" w:rsidRPr="00E260D6" w:rsidRDefault="00E50BD6">
      <w:pPr>
        <w:spacing w:after="0" w:line="264" w:lineRule="auto"/>
        <w:ind w:firstLine="600"/>
        <w:jc w:val="both"/>
      </w:pPr>
      <w:r w:rsidRPr="00E260D6">
        <w:rPr>
          <w:rFonts w:ascii="Times New Roman" w:hAnsi="Times New Roman"/>
          <w:i/>
          <w:color w:val="000000"/>
          <w:sz w:val="28"/>
        </w:rPr>
        <w:t>Говорение</w:t>
      </w:r>
    </w:p>
    <w:p w:rsidR="0058753C" w:rsidRPr="00E260D6" w:rsidRDefault="00E50BD6">
      <w:pPr>
        <w:spacing w:after="0" w:line="264" w:lineRule="auto"/>
        <w:ind w:firstLine="600"/>
        <w:jc w:val="both"/>
      </w:pPr>
      <w:r w:rsidRPr="00E260D6">
        <w:rPr>
          <w:rFonts w:ascii="Times New Roman" w:hAnsi="Times New Roman"/>
          <w:color w:val="000000"/>
          <w:sz w:val="28"/>
        </w:rPr>
        <w:t xml:space="preserve">Коммуникативные умения </w:t>
      </w:r>
      <w:r w:rsidRPr="00E260D6">
        <w:rPr>
          <w:rFonts w:ascii="Times New Roman" w:hAnsi="Times New Roman"/>
          <w:color w:val="000000"/>
          <w:sz w:val="28"/>
          <w:u w:val="single"/>
        </w:rPr>
        <w:t>диалогической</w:t>
      </w:r>
      <w:r w:rsidRPr="00E260D6">
        <w:rPr>
          <w:rFonts w:ascii="Times New Roman" w:hAnsi="Times New Roman"/>
          <w:color w:val="000000"/>
          <w:sz w:val="28"/>
        </w:rPr>
        <w:t xml:space="preserve"> речи.</w:t>
      </w:r>
    </w:p>
    <w:p w:rsidR="0058753C" w:rsidRPr="00E260D6" w:rsidRDefault="00E50BD6">
      <w:pPr>
        <w:spacing w:after="0" w:line="264" w:lineRule="auto"/>
        <w:ind w:firstLine="600"/>
        <w:jc w:val="both"/>
      </w:pPr>
      <w:r w:rsidRPr="00E260D6">
        <w:rPr>
          <w:rFonts w:ascii="Times New Roman" w:hAnsi="Times New Roman"/>
          <w:color w:val="000000"/>
          <w:sz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диалога этикетного характера: приветствие, начало и завершение разговора, знакомство с собеседником, поздравление с праздником, выражение благодарности за поздравление, извинение;</w:t>
      </w:r>
    </w:p>
    <w:p w:rsidR="0058753C" w:rsidRPr="00E260D6" w:rsidRDefault="00E50BD6">
      <w:pPr>
        <w:spacing w:after="0" w:line="264" w:lineRule="auto"/>
        <w:ind w:firstLine="600"/>
        <w:jc w:val="both"/>
      </w:pPr>
      <w:r w:rsidRPr="00E260D6">
        <w:rPr>
          <w:rFonts w:ascii="Times New Roman" w:hAnsi="Times New Roman"/>
          <w:color w:val="000000"/>
          <w:sz w:val="28"/>
        </w:rPr>
        <w:t>диалога-расспроса: сообщение фактической информации, ответ на вопросы собеседника, просьба предоставить интересующую информацию;</w:t>
      </w:r>
    </w:p>
    <w:p w:rsidR="0058753C" w:rsidRPr="00E260D6" w:rsidRDefault="00E50BD6">
      <w:pPr>
        <w:spacing w:after="0" w:line="264" w:lineRule="auto"/>
        <w:ind w:firstLine="600"/>
        <w:jc w:val="both"/>
      </w:pPr>
      <w:r w:rsidRPr="00E260D6">
        <w:rPr>
          <w:rFonts w:ascii="Times New Roman" w:hAnsi="Times New Roman"/>
          <w:color w:val="000000"/>
          <w:sz w:val="28"/>
        </w:rPr>
        <w:t>диалога-побуждения: приглашение собеседника к совместной деятельности, вежливое согласие/несогласие на предложение собеседника.</w:t>
      </w:r>
    </w:p>
    <w:p w:rsidR="0058753C" w:rsidRPr="00E260D6" w:rsidRDefault="00E50BD6">
      <w:pPr>
        <w:spacing w:after="0" w:line="264" w:lineRule="auto"/>
        <w:ind w:firstLine="600"/>
        <w:jc w:val="both"/>
      </w:pPr>
      <w:r w:rsidRPr="00E260D6">
        <w:rPr>
          <w:rFonts w:ascii="Times New Roman" w:hAnsi="Times New Roman"/>
          <w:color w:val="000000"/>
          <w:sz w:val="28"/>
        </w:rPr>
        <w:t xml:space="preserve">Коммуникативные умения </w:t>
      </w:r>
      <w:r w:rsidRPr="00E260D6">
        <w:rPr>
          <w:rFonts w:ascii="Times New Roman" w:hAnsi="Times New Roman"/>
          <w:color w:val="000000"/>
          <w:sz w:val="28"/>
          <w:u w:val="single"/>
        </w:rPr>
        <w:t>монологической</w:t>
      </w:r>
      <w:r w:rsidRPr="00E260D6">
        <w:rPr>
          <w:rFonts w:ascii="Times New Roman" w:hAnsi="Times New Roman"/>
          <w:color w:val="000000"/>
          <w:sz w:val="28"/>
        </w:rPr>
        <w:t xml:space="preserve"> речи.</w:t>
      </w:r>
    </w:p>
    <w:p w:rsidR="0058753C" w:rsidRPr="00E260D6" w:rsidRDefault="00E50BD6">
      <w:pPr>
        <w:spacing w:after="0" w:line="264" w:lineRule="auto"/>
        <w:ind w:firstLine="600"/>
        <w:jc w:val="both"/>
      </w:pPr>
      <w:r w:rsidRPr="00E260D6">
        <w:rPr>
          <w:rFonts w:ascii="Times New Roman" w:hAnsi="Times New Roman"/>
          <w:color w:val="000000"/>
          <w:sz w:val="28"/>
        </w:rPr>
        <w:t>Создание с использованием ключевых слов, вопросов и (или) иллюстраций устных монологических высказываний: описание предмета, реального человека или литературного персонажа, рассказ о себе, члене семьи, друге и другие.</w:t>
      </w:r>
    </w:p>
    <w:p w:rsidR="0058753C" w:rsidRPr="00E260D6" w:rsidRDefault="00E50BD6">
      <w:pPr>
        <w:spacing w:after="0" w:line="264" w:lineRule="auto"/>
        <w:ind w:firstLine="600"/>
        <w:jc w:val="both"/>
      </w:pPr>
      <w:r w:rsidRPr="00E260D6">
        <w:rPr>
          <w:rFonts w:ascii="Times New Roman" w:hAnsi="Times New Roman"/>
          <w:color w:val="000000"/>
          <w:sz w:val="28"/>
        </w:rPr>
        <w:t>Пересказ с использованием ключевых слов, вопросов и (или) иллюстраций основного содержания прочитанного текста.</w:t>
      </w:r>
    </w:p>
    <w:p w:rsidR="0058753C" w:rsidRPr="00E260D6" w:rsidRDefault="00E50BD6">
      <w:pPr>
        <w:spacing w:after="0" w:line="264" w:lineRule="auto"/>
        <w:ind w:firstLine="600"/>
        <w:jc w:val="both"/>
      </w:pPr>
      <w:r w:rsidRPr="00E260D6">
        <w:rPr>
          <w:rFonts w:ascii="Times New Roman" w:hAnsi="Times New Roman"/>
          <w:i/>
          <w:color w:val="000000"/>
          <w:sz w:val="28"/>
        </w:rPr>
        <w:t>Аудирование</w:t>
      </w:r>
    </w:p>
    <w:p w:rsidR="0058753C" w:rsidRPr="00E260D6" w:rsidRDefault="00E50BD6">
      <w:pPr>
        <w:spacing w:after="0" w:line="264" w:lineRule="auto"/>
        <w:ind w:firstLine="600"/>
        <w:jc w:val="both"/>
      </w:pPr>
      <w:r w:rsidRPr="00E260D6">
        <w:rPr>
          <w:rFonts w:ascii="Times New Roman" w:hAnsi="Times New Roman"/>
          <w:color w:val="000000"/>
          <w:sz w:val="28"/>
        </w:rPr>
        <w:t>Понимание на слух речи учителя и других обучающихся и вербальная/невербальная реакция на услышанное (при непосредственном общении).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Восприятие и понимание на слух учебных текстов, построенных на изученном языковом материале, в соответствии с поставленной </w:t>
      </w:r>
      <w:r w:rsidRPr="00E260D6">
        <w:rPr>
          <w:rFonts w:ascii="Times New Roman" w:hAnsi="Times New Roman"/>
          <w:color w:val="000000"/>
          <w:sz w:val="28"/>
        </w:rPr>
        <w:lastRenderedPageBreak/>
        <w:t>коммуникативной задачей: с пониманием основного содержания, с пониманием запрашиваемой информации (при опосредованном общении).</w:t>
      </w:r>
    </w:p>
    <w:p w:rsidR="0058753C" w:rsidRPr="00E260D6" w:rsidRDefault="00E50BD6">
      <w:pPr>
        <w:spacing w:after="0" w:line="264" w:lineRule="auto"/>
        <w:ind w:firstLine="600"/>
        <w:jc w:val="both"/>
      </w:pPr>
      <w:r w:rsidRPr="00E260D6">
        <w:rPr>
          <w:rFonts w:ascii="Times New Roman" w:hAnsi="Times New Roman"/>
          <w:color w:val="000000"/>
          <w:sz w:val="28"/>
        </w:rPr>
        <w:t>Аудирование с пониманием основного содержания текста предполагает определение основной темы и главных фактов/событий в воспринимаемом на слух тексте с использованием иллюстраций,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Аудирование с пониманием запрашиваемой информации предполагает выделение из воспринимаемого на слух текста и понимание информации фактического характера с использованием иллюстраций,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w:t>
      </w:r>
    </w:p>
    <w:p w:rsidR="0058753C" w:rsidRPr="00E260D6" w:rsidRDefault="00E50BD6">
      <w:pPr>
        <w:spacing w:after="0" w:line="264" w:lineRule="auto"/>
        <w:ind w:firstLine="600"/>
        <w:jc w:val="both"/>
      </w:pPr>
      <w:r w:rsidRPr="00E260D6">
        <w:rPr>
          <w:rFonts w:ascii="Times New Roman" w:hAnsi="Times New Roman"/>
          <w:i/>
          <w:color w:val="000000"/>
          <w:sz w:val="28"/>
        </w:rPr>
        <w:t>Смысловое чтение</w:t>
      </w:r>
    </w:p>
    <w:p w:rsidR="0058753C" w:rsidRPr="00E260D6" w:rsidRDefault="00E50BD6">
      <w:pPr>
        <w:spacing w:after="0" w:line="264" w:lineRule="auto"/>
        <w:ind w:firstLine="600"/>
        <w:jc w:val="both"/>
      </w:pPr>
      <w:r w:rsidRPr="00E260D6">
        <w:rPr>
          <w:rFonts w:ascii="Times New Roman" w:hAnsi="Times New Roman"/>
          <w:color w:val="000000"/>
          <w:sz w:val="28"/>
        </w:rPr>
        <w:t>Чтение вслух и понимание учебных и адаптированных аутентичных текстов объёмом до 70 слов,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чтения вслух: диалог, рассказ, сказка.</w:t>
      </w:r>
    </w:p>
    <w:p w:rsidR="0058753C" w:rsidRPr="00E260D6" w:rsidRDefault="00E50BD6">
      <w:pPr>
        <w:spacing w:after="0" w:line="264" w:lineRule="auto"/>
        <w:ind w:firstLine="600"/>
        <w:jc w:val="both"/>
      </w:pPr>
      <w:r w:rsidRPr="00E260D6">
        <w:rPr>
          <w:rFonts w:ascii="Times New Roman" w:hAnsi="Times New Roman"/>
          <w:color w:val="000000"/>
          <w:sz w:val="28"/>
        </w:rPr>
        <w:t>Чтение про себя учебных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8753C" w:rsidRPr="00E260D6" w:rsidRDefault="00E50BD6">
      <w:pPr>
        <w:spacing w:after="0" w:line="264" w:lineRule="auto"/>
        <w:ind w:firstLine="600"/>
        <w:jc w:val="both"/>
      </w:pPr>
      <w:r w:rsidRPr="00E260D6">
        <w:rPr>
          <w:rFonts w:ascii="Times New Roman" w:hAnsi="Times New Roman"/>
          <w:color w:val="000000"/>
          <w:sz w:val="28"/>
        </w:rPr>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Чтение с пониманием запрашиваемой информации предполагает нахождение и понимание в прочитанном тексте запрашиваемой информации фактического характера с использованием иллюстраций,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чтения: диалог, рассказ, сказка, электронное сообщение личного характера.</w:t>
      </w:r>
    </w:p>
    <w:p w:rsidR="0058753C" w:rsidRPr="00E260D6" w:rsidRDefault="00E50BD6">
      <w:pPr>
        <w:spacing w:after="0" w:line="264" w:lineRule="auto"/>
        <w:ind w:firstLine="600"/>
        <w:jc w:val="both"/>
      </w:pPr>
      <w:r w:rsidRPr="00E260D6">
        <w:rPr>
          <w:rFonts w:ascii="Times New Roman" w:hAnsi="Times New Roman"/>
          <w:i/>
          <w:color w:val="000000"/>
          <w:sz w:val="28"/>
        </w:rPr>
        <w:t>Письмо</w:t>
      </w:r>
    </w:p>
    <w:p w:rsidR="0058753C" w:rsidRPr="00E260D6" w:rsidRDefault="00E50BD6">
      <w:pPr>
        <w:spacing w:after="0" w:line="264" w:lineRule="auto"/>
        <w:ind w:firstLine="600"/>
        <w:jc w:val="both"/>
      </w:pPr>
      <w:r w:rsidRPr="00E260D6">
        <w:rPr>
          <w:rFonts w:ascii="Times New Roman" w:hAnsi="Times New Roman"/>
          <w:color w:val="000000"/>
          <w:sz w:val="28"/>
        </w:rPr>
        <w:t>Списывание текста, выписывание из текста слов, словосочетаний, предложений, вставка пропущенного слова в предложение в соответствии с решаемой коммуникативной/учебной задачей.</w:t>
      </w:r>
    </w:p>
    <w:p w:rsidR="0058753C" w:rsidRPr="00E260D6" w:rsidRDefault="00E50BD6">
      <w:pPr>
        <w:spacing w:after="0" w:line="264" w:lineRule="auto"/>
        <w:ind w:firstLine="600"/>
        <w:jc w:val="both"/>
      </w:pPr>
      <w:r w:rsidRPr="00E260D6">
        <w:rPr>
          <w:rFonts w:ascii="Times New Roman" w:hAnsi="Times New Roman"/>
          <w:color w:val="000000"/>
          <w:sz w:val="28"/>
        </w:rPr>
        <w:t>Создание подписей к картинкам, фотографиям с пояснением, что на них изображено.</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Заполнение анкет и формуляров с указанием личной информации (имя, фамилия, возраст, страна проживания, любимые занятия) в соответствии с нормами, принятыми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Написание с использованием образца поздравлений с праздниками (днём рождения, с Новым годом, Рождеством) с выражением пожеланий.</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Языковые знания и навыки</w:t>
      </w:r>
    </w:p>
    <w:p w:rsidR="0058753C" w:rsidRPr="00E260D6" w:rsidRDefault="00E50BD6">
      <w:pPr>
        <w:spacing w:after="0" w:line="264" w:lineRule="auto"/>
        <w:ind w:firstLine="600"/>
        <w:jc w:val="both"/>
      </w:pPr>
      <w:r w:rsidRPr="00E260D6">
        <w:rPr>
          <w:rFonts w:ascii="Times New Roman" w:hAnsi="Times New Roman"/>
          <w:i/>
          <w:color w:val="000000"/>
          <w:sz w:val="28"/>
        </w:rPr>
        <w:t>Фонетическая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Ритмико-интонационные особенности повествовательного, побудительного и вопросительного (общий и специальный вопросы) предложений.</w:t>
      </w:r>
    </w:p>
    <w:p w:rsidR="0058753C" w:rsidRPr="00E260D6" w:rsidRDefault="00E50BD6">
      <w:pPr>
        <w:spacing w:after="0" w:line="264" w:lineRule="auto"/>
        <w:ind w:firstLine="600"/>
        <w:jc w:val="both"/>
      </w:pPr>
      <w:r w:rsidRPr="00E260D6">
        <w:rPr>
          <w:rFonts w:ascii="Times New Roman" w:hAnsi="Times New Roman"/>
          <w:color w:val="000000"/>
          <w:sz w:val="28"/>
        </w:rPr>
        <w:t>Различение на слух, без ошибок, произнесение слов с соблюдением правильного ударения и фраз/предложений с соблюдением их ритмико-интонационных особенностей.</w:t>
      </w:r>
    </w:p>
    <w:p w:rsidR="0058753C" w:rsidRPr="00E260D6" w:rsidRDefault="00E50BD6">
      <w:pPr>
        <w:spacing w:after="0" w:line="264" w:lineRule="auto"/>
        <w:ind w:firstLine="600"/>
        <w:jc w:val="both"/>
      </w:pPr>
      <w:r w:rsidRPr="00E260D6">
        <w:rPr>
          <w:rFonts w:ascii="Times New Roman" w:hAnsi="Times New Roman"/>
          <w:color w:val="000000"/>
          <w:sz w:val="28"/>
        </w:rPr>
        <w:t>Чтение новых слов согласно основным правилам чтения.</w:t>
      </w:r>
    </w:p>
    <w:p w:rsidR="0058753C" w:rsidRPr="00E260D6" w:rsidRDefault="00E50BD6">
      <w:pPr>
        <w:spacing w:after="0" w:line="264" w:lineRule="auto"/>
        <w:ind w:firstLine="600"/>
        <w:jc w:val="both"/>
      </w:pPr>
      <w:r w:rsidRPr="00E260D6">
        <w:rPr>
          <w:rFonts w:ascii="Times New Roman" w:hAnsi="Times New Roman"/>
          <w:color w:val="000000"/>
          <w:sz w:val="28"/>
        </w:rPr>
        <w:t>Соблюдение основных правил чтения, в том числе ка</w:t>
      </w:r>
      <w:r>
        <w:rPr>
          <w:rFonts w:ascii="Times New Roman" w:hAnsi="Times New Roman"/>
          <w:color w:val="000000"/>
          <w:sz w:val="28"/>
        </w:rPr>
        <w:t>c</w:t>
      </w:r>
      <w:proofErr w:type="spellStart"/>
      <w:r w:rsidRPr="00E260D6">
        <w:rPr>
          <w:rFonts w:ascii="Times New Roman" w:hAnsi="Times New Roman"/>
          <w:color w:val="000000"/>
          <w:sz w:val="28"/>
        </w:rPr>
        <w:t>ающихся</w:t>
      </w:r>
      <w:proofErr w:type="spellEnd"/>
      <w:r w:rsidRPr="00E260D6">
        <w:rPr>
          <w:rFonts w:ascii="Times New Roman" w:hAnsi="Times New Roman"/>
          <w:color w:val="000000"/>
          <w:sz w:val="28"/>
        </w:rPr>
        <w:t xml:space="preserve"> сложных сочетаний букв (например, </w:t>
      </w:r>
      <w:r w:rsidRPr="00E260D6">
        <w:rPr>
          <w:rFonts w:ascii="Times New Roman" w:hAnsi="Times New Roman"/>
          <w:i/>
          <w:color w:val="000000"/>
          <w:sz w:val="28"/>
        </w:rPr>
        <w:t>-</w:t>
      </w:r>
      <w:proofErr w:type="spellStart"/>
      <w:r>
        <w:rPr>
          <w:rFonts w:ascii="Times New Roman" w:hAnsi="Times New Roman"/>
          <w:i/>
          <w:color w:val="000000"/>
          <w:sz w:val="28"/>
        </w:rPr>
        <w:t>tion</w:t>
      </w:r>
      <w:proofErr w:type="spellEnd"/>
      <w:r w:rsidRPr="00E260D6">
        <w:rPr>
          <w:rFonts w:ascii="Times New Roman" w:hAnsi="Times New Roman"/>
          <w:i/>
          <w:color w:val="000000"/>
          <w:sz w:val="28"/>
        </w:rPr>
        <w:t>, -</w:t>
      </w:r>
      <w:proofErr w:type="spellStart"/>
      <w:r>
        <w:rPr>
          <w:rFonts w:ascii="Times New Roman" w:hAnsi="Times New Roman"/>
          <w:i/>
          <w:color w:val="000000"/>
          <w:sz w:val="28"/>
        </w:rPr>
        <w:t>eau</w:t>
      </w:r>
      <w:proofErr w:type="spellEnd"/>
      <w:r w:rsidRPr="00E260D6">
        <w:rPr>
          <w:rFonts w:ascii="Times New Roman" w:hAnsi="Times New Roman"/>
          <w:color w:val="000000"/>
          <w:sz w:val="28"/>
        </w:rPr>
        <w:t>) в односложных, двусложных и многосложных словах (</w:t>
      </w:r>
      <w:r>
        <w:rPr>
          <w:rFonts w:ascii="Times New Roman" w:hAnsi="Times New Roman"/>
          <w:i/>
          <w:color w:val="000000"/>
          <w:sz w:val="28"/>
        </w:rPr>
        <w:t>information</w:t>
      </w:r>
      <w:r w:rsidRPr="00E260D6">
        <w:rPr>
          <w:rFonts w:ascii="Times New Roman" w:hAnsi="Times New Roman"/>
          <w:i/>
          <w:color w:val="000000"/>
          <w:sz w:val="28"/>
        </w:rPr>
        <w:t xml:space="preserve">, </w:t>
      </w:r>
      <w:r>
        <w:rPr>
          <w:rFonts w:ascii="Times New Roman" w:hAnsi="Times New Roman"/>
          <w:i/>
          <w:color w:val="000000"/>
          <w:sz w:val="28"/>
        </w:rPr>
        <w:t>beaucoup</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Реализация </w:t>
      </w:r>
      <w:proofErr w:type="spellStart"/>
      <w:r>
        <w:rPr>
          <w:rFonts w:ascii="Times New Roman" w:hAnsi="Times New Roman"/>
          <w:i/>
          <w:color w:val="000000"/>
          <w:sz w:val="28"/>
        </w:rPr>
        <w:t>encha</w:t>
      </w:r>
      <w:proofErr w:type="spellEnd"/>
      <w:r w:rsidRPr="00E260D6">
        <w:rPr>
          <w:rFonts w:ascii="Times New Roman" w:hAnsi="Times New Roman"/>
          <w:i/>
          <w:color w:val="000000"/>
          <w:sz w:val="28"/>
        </w:rPr>
        <w:t>î</w:t>
      </w:r>
      <w:proofErr w:type="spellStart"/>
      <w:r>
        <w:rPr>
          <w:rFonts w:ascii="Times New Roman" w:hAnsi="Times New Roman"/>
          <w:i/>
          <w:color w:val="000000"/>
          <w:sz w:val="28"/>
        </w:rPr>
        <w:t>nement</w:t>
      </w:r>
      <w:proofErr w:type="spellEnd"/>
      <w:r w:rsidRPr="00E260D6">
        <w:rPr>
          <w:rFonts w:ascii="Times New Roman" w:hAnsi="Times New Roman"/>
          <w:color w:val="000000"/>
          <w:sz w:val="28"/>
        </w:rPr>
        <w:t xml:space="preserve"> и обязательного </w:t>
      </w:r>
      <w:r>
        <w:rPr>
          <w:rFonts w:ascii="Times New Roman" w:hAnsi="Times New Roman"/>
          <w:i/>
          <w:color w:val="000000"/>
          <w:sz w:val="28"/>
        </w:rPr>
        <w:t>liaison</w:t>
      </w:r>
      <w:r w:rsidRPr="00E260D6">
        <w:rPr>
          <w:rFonts w:ascii="Times New Roman" w:hAnsi="Times New Roman"/>
          <w:color w:val="000000"/>
          <w:sz w:val="28"/>
        </w:rPr>
        <w:t xml:space="preserve"> внутри ритмических групп.</w:t>
      </w:r>
    </w:p>
    <w:p w:rsidR="0058753C" w:rsidRPr="00E260D6" w:rsidRDefault="00E50BD6">
      <w:pPr>
        <w:spacing w:after="0" w:line="264" w:lineRule="auto"/>
        <w:ind w:firstLine="600"/>
        <w:jc w:val="both"/>
      </w:pPr>
      <w:r w:rsidRPr="00E260D6">
        <w:rPr>
          <w:rFonts w:ascii="Times New Roman" w:hAnsi="Times New Roman"/>
          <w:i/>
          <w:color w:val="000000"/>
          <w:sz w:val="28"/>
        </w:rPr>
        <w:t>Графика, орфография и пунктуация</w:t>
      </w:r>
    </w:p>
    <w:p w:rsidR="0058753C" w:rsidRPr="00E260D6" w:rsidRDefault="00E50BD6">
      <w:pPr>
        <w:spacing w:after="0" w:line="264" w:lineRule="auto"/>
        <w:ind w:firstLine="600"/>
        <w:jc w:val="both"/>
      </w:pPr>
      <w:r w:rsidRPr="00E260D6">
        <w:rPr>
          <w:rFonts w:ascii="Times New Roman" w:hAnsi="Times New Roman"/>
          <w:color w:val="000000"/>
          <w:sz w:val="28"/>
        </w:rPr>
        <w:t>Правильное написание изученных слов.</w:t>
      </w:r>
    </w:p>
    <w:p w:rsidR="0058753C" w:rsidRPr="00E260D6" w:rsidRDefault="00E50BD6">
      <w:pPr>
        <w:spacing w:after="0" w:line="264" w:lineRule="auto"/>
        <w:ind w:firstLine="600"/>
        <w:jc w:val="both"/>
      </w:pPr>
      <w:r w:rsidRPr="00E260D6">
        <w:rPr>
          <w:rFonts w:ascii="Times New Roman" w:hAnsi="Times New Roman"/>
          <w:color w:val="000000"/>
          <w:sz w:val="28"/>
        </w:rPr>
        <w:t>Правильная расстановка знаков препинания: точки, вопросительного и восклицательного знаков в конце предложения, а также апостроф в служебных словах.</w:t>
      </w:r>
    </w:p>
    <w:p w:rsidR="0058753C" w:rsidRPr="00E260D6" w:rsidRDefault="00E50BD6">
      <w:pPr>
        <w:spacing w:after="0" w:line="264" w:lineRule="auto"/>
        <w:ind w:firstLine="600"/>
        <w:jc w:val="both"/>
      </w:pPr>
      <w:r w:rsidRPr="00E260D6">
        <w:rPr>
          <w:rFonts w:ascii="Times New Roman" w:hAnsi="Times New Roman"/>
          <w:i/>
          <w:color w:val="000000"/>
          <w:sz w:val="28"/>
        </w:rPr>
        <w:t>Лексическая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Распознавание и употребление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речи для 3 класса, включая 200 лексических единиц, усвоенных на первом году обучения.</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(суффиксы числительных </w:t>
      </w:r>
      <w:r w:rsidRPr="00E260D6">
        <w:rPr>
          <w:rFonts w:ascii="Times New Roman" w:hAnsi="Times New Roman"/>
          <w:i/>
          <w:color w:val="000000"/>
          <w:sz w:val="28"/>
        </w:rPr>
        <w:t>-</w:t>
      </w:r>
      <w:proofErr w:type="spellStart"/>
      <w:r>
        <w:rPr>
          <w:rFonts w:ascii="Times New Roman" w:hAnsi="Times New Roman"/>
          <w:i/>
          <w:color w:val="000000"/>
          <w:sz w:val="28"/>
        </w:rPr>
        <w:t>ier</w:t>
      </w:r>
      <w:proofErr w:type="spellEnd"/>
      <w:r w:rsidRPr="00E260D6">
        <w:rPr>
          <w:rFonts w:ascii="Times New Roman" w:hAnsi="Times New Roman"/>
          <w:i/>
          <w:color w:val="000000"/>
          <w:sz w:val="28"/>
        </w:rPr>
        <w:t>, -è</w:t>
      </w:r>
      <w:r>
        <w:rPr>
          <w:rFonts w:ascii="Times New Roman" w:hAnsi="Times New Roman"/>
          <w:i/>
          <w:color w:val="000000"/>
          <w:sz w:val="28"/>
        </w:rPr>
        <w:t>re</w:t>
      </w:r>
      <w:r w:rsidRPr="00E260D6">
        <w:rPr>
          <w:rFonts w:ascii="Times New Roman" w:hAnsi="Times New Roman"/>
          <w:i/>
          <w:color w:val="000000"/>
          <w:sz w:val="28"/>
        </w:rPr>
        <w:t>, -</w:t>
      </w:r>
      <w:proofErr w:type="spellStart"/>
      <w:r>
        <w:rPr>
          <w:rFonts w:ascii="Times New Roman" w:hAnsi="Times New Roman"/>
          <w:i/>
          <w:color w:val="000000"/>
          <w:sz w:val="28"/>
        </w:rPr>
        <w:t>i</w:t>
      </w:r>
      <w:proofErr w:type="spellEnd"/>
      <w:r w:rsidRPr="00E260D6">
        <w:rPr>
          <w:rFonts w:ascii="Times New Roman" w:hAnsi="Times New Roman"/>
          <w:i/>
          <w:color w:val="000000"/>
          <w:sz w:val="28"/>
        </w:rPr>
        <w:t>è</w:t>
      </w:r>
      <w:r>
        <w:rPr>
          <w:rFonts w:ascii="Times New Roman" w:hAnsi="Times New Roman"/>
          <w:i/>
          <w:color w:val="000000"/>
          <w:sz w:val="28"/>
        </w:rPr>
        <w:t>me</w:t>
      </w:r>
      <w:r w:rsidRPr="00E260D6">
        <w:rPr>
          <w:rFonts w:ascii="Times New Roman" w:hAnsi="Times New Roman"/>
          <w:color w:val="000000"/>
          <w:sz w:val="28"/>
        </w:rPr>
        <w:t xml:space="preserve">, суффиксы существительных для обозначения профессий </w:t>
      </w:r>
      <w:r w:rsidRPr="00E260D6">
        <w:rPr>
          <w:rFonts w:ascii="Times New Roman" w:hAnsi="Times New Roman"/>
          <w:i/>
          <w:color w:val="000000"/>
          <w:sz w:val="28"/>
        </w:rPr>
        <w:t>-</w:t>
      </w:r>
      <w:proofErr w:type="spellStart"/>
      <w:r>
        <w:rPr>
          <w:rFonts w:ascii="Times New Roman" w:hAnsi="Times New Roman"/>
          <w:i/>
          <w:color w:val="000000"/>
          <w:sz w:val="28"/>
        </w:rPr>
        <w:t>eur</w:t>
      </w:r>
      <w:proofErr w:type="spellEnd"/>
      <w:r w:rsidRPr="00E260D6">
        <w:rPr>
          <w:rFonts w:ascii="Times New Roman" w:hAnsi="Times New Roman"/>
          <w:i/>
          <w:color w:val="000000"/>
          <w:sz w:val="28"/>
        </w:rPr>
        <w:t>, -</w:t>
      </w:r>
      <w:proofErr w:type="spellStart"/>
      <w:r>
        <w:rPr>
          <w:rFonts w:ascii="Times New Roman" w:hAnsi="Times New Roman"/>
          <w:i/>
          <w:color w:val="000000"/>
          <w:sz w:val="28"/>
        </w:rPr>
        <w:t>euse</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i/>
          <w:color w:val="000000"/>
          <w:sz w:val="28"/>
        </w:rPr>
        <w:t>Грамматическая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французского языка.</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Различные коммуникативные типы предложений: повествовательные (утвердительные, отрицательные), побудительные предложения (в том числе, в отрицательной форме).</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оборотом </w:t>
      </w:r>
      <w:proofErr w:type="spellStart"/>
      <w:r>
        <w:rPr>
          <w:rFonts w:ascii="Times New Roman" w:hAnsi="Times New Roman"/>
          <w:i/>
          <w:color w:val="000000"/>
          <w:sz w:val="28"/>
        </w:rPr>
        <w:t>ce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sont</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неопределенно-личным местоимением </w:t>
      </w:r>
      <w:r>
        <w:rPr>
          <w:rFonts w:ascii="Times New Roman" w:hAnsi="Times New Roman"/>
          <w:i/>
          <w:color w:val="000000"/>
          <w:sz w:val="28"/>
        </w:rPr>
        <w:t>on</w:t>
      </w:r>
      <w:r w:rsidRPr="00E260D6">
        <w:rPr>
          <w:rFonts w:ascii="Times New Roman" w:hAnsi="Times New Roman"/>
          <w:color w:val="000000"/>
          <w:sz w:val="28"/>
        </w:rPr>
        <w:t xml:space="preserve">. Настоящее время </w:t>
      </w:r>
      <w:r w:rsidRPr="00E260D6">
        <w:rPr>
          <w:rFonts w:ascii="Times New Roman" w:hAnsi="Times New Roman"/>
          <w:i/>
          <w:color w:val="000000"/>
          <w:sz w:val="28"/>
        </w:rPr>
        <w:t>(</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r>
        <w:rPr>
          <w:rFonts w:ascii="Times New Roman" w:hAnsi="Times New Roman"/>
          <w:i/>
          <w:color w:val="000000"/>
          <w:sz w:val="28"/>
        </w:rPr>
        <w:t>l</w:t>
      </w:r>
      <w:r w:rsidRPr="00E260D6">
        <w:rPr>
          <w:rFonts w:ascii="Times New Roman" w:hAnsi="Times New Roman"/>
          <w:i/>
          <w:color w:val="000000"/>
          <w:sz w:val="28"/>
        </w:rPr>
        <w:t>’</w:t>
      </w:r>
      <w:proofErr w:type="spellStart"/>
      <w:r>
        <w:rPr>
          <w:rFonts w:ascii="Times New Roman" w:hAnsi="Times New Roman"/>
          <w:i/>
          <w:color w:val="000000"/>
          <w:sz w:val="28"/>
        </w:rPr>
        <w:t>indicatif</w:t>
      </w:r>
      <w:proofErr w:type="spellEnd"/>
      <w:r w:rsidRPr="00E260D6">
        <w:rPr>
          <w:rFonts w:ascii="Times New Roman" w:hAnsi="Times New Roman"/>
          <w:color w:val="000000"/>
          <w:sz w:val="28"/>
        </w:rPr>
        <w:t xml:space="preserve">) глаголов </w:t>
      </w:r>
      <w:r>
        <w:rPr>
          <w:rFonts w:ascii="Times New Roman" w:hAnsi="Times New Roman"/>
          <w:color w:val="000000"/>
          <w:sz w:val="28"/>
        </w:rPr>
        <w:t>I</w:t>
      </w:r>
      <w:r w:rsidRPr="00E260D6">
        <w:rPr>
          <w:rFonts w:ascii="Times New Roman" w:hAnsi="Times New Roman"/>
          <w:color w:val="000000"/>
          <w:sz w:val="28"/>
        </w:rPr>
        <w:t xml:space="preserve"> группы, возвратных глаголов, а также некоторых глаголов </w:t>
      </w:r>
      <w:r>
        <w:rPr>
          <w:rFonts w:ascii="Times New Roman" w:hAnsi="Times New Roman"/>
          <w:color w:val="000000"/>
          <w:sz w:val="28"/>
        </w:rPr>
        <w:t>III</w:t>
      </w:r>
      <w:r w:rsidRPr="00E260D6">
        <w:rPr>
          <w:rFonts w:ascii="Times New Roman" w:hAnsi="Times New Roman"/>
          <w:color w:val="000000"/>
          <w:sz w:val="28"/>
        </w:rPr>
        <w:t xml:space="preserve"> группы (</w:t>
      </w:r>
      <w:proofErr w:type="spellStart"/>
      <w:r>
        <w:rPr>
          <w:rFonts w:ascii="Times New Roman" w:hAnsi="Times New Roman"/>
          <w:i/>
          <w:color w:val="000000"/>
          <w:sz w:val="28"/>
        </w:rPr>
        <w:t>mettre</w:t>
      </w:r>
      <w:proofErr w:type="spellEnd"/>
      <w:r w:rsidRPr="00E260D6">
        <w:rPr>
          <w:rFonts w:ascii="Times New Roman" w:hAnsi="Times New Roman"/>
          <w:i/>
          <w:color w:val="000000"/>
          <w:sz w:val="28"/>
        </w:rPr>
        <w:t xml:space="preserve">, </w:t>
      </w:r>
      <w:r>
        <w:rPr>
          <w:rFonts w:ascii="Times New Roman" w:hAnsi="Times New Roman"/>
          <w:i/>
          <w:color w:val="000000"/>
          <w:sz w:val="28"/>
        </w:rPr>
        <w:t>prendre</w:t>
      </w:r>
      <w:r w:rsidRPr="00E260D6">
        <w:rPr>
          <w:rFonts w:ascii="Times New Roman" w:hAnsi="Times New Roman"/>
          <w:i/>
          <w:color w:val="000000"/>
          <w:sz w:val="28"/>
        </w:rPr>
        <w:t>, глаголы на -</w:t>
      </w:r>
      <w:proofErr w:type="spellStart"/>
      <w:r>
        <w:rPr>
          <w:rFonts w:ascii="Times New Roman" w:hAnsi="Times New Roman"/>
          <w:i/>
          <w:color w:val="000000"/>
          <w:sz w:val="28"/>
        </w:rPr>
        <w:t>endre</w:t>
      </w:r>
      <w:proofErr w:type="spellEnd"/>
      <w:r w:rsidRPr="00E260D6">
        <w:rPr>
          <w:rFonts w:ascii="Times New Roman" w:hAnsi="Times New Roman"/>
          <w:i/>
          <w:color w:val="000000"/>
          <w:sz w:val="28"/>
        </w:rPr>
        <w:t>, -</w:t>
      </w:r>
      <w:proofErr w:type="spellStart"/>
      <w:r>
        <w:rPr>
          <w:rFonts w:ascii="Times New Roman" w:hAnsi="Times New Roman"/>
          <w:i/>
          <w:color w:val="000000"/>
          <w:sz w:val="28"/>
        </w:rPr>
        <w:t>ondre</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Ближайшее будущее время (</w:t>
      </w:r>
      <w:proofErr w:type="spellStart"/>
      <w:r>
        <w:rPr>
          <w:rFonts w:ascii="Times New Roman" w:hAnsi="Times New Roman"/>
          <w:i/>
          <w:color w:val="000000"/>
          <w:sz w:val="28"/>
        </w:rPr>
        <w:t>futur</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imm</w:t>
      </w:r>
      <w:proofErr w:type="spellEnd"/>
      <w:r w:rsidRPr="00E260D6">
        <w:rPr>
          <w:rFonts w:ascii="Times New Roman" w:hAnsi="Times New Roman"/>
          <w:i/>
          <w:color w:val="000000"/>
          <w:sz w:val="28"/>
        </w:rPr>
        <w:t>é</w:t>
      </w:r>
      <w:proofErr w:type="spellStart"/>
      <w:r>
        <w:rPr>
          <w:rFonts w:ascii="Times New Roman" w:hAnsi="Times New Roman"/>
          <w:i/>
          <w:color w:val="000000"/>
          <w:sz w:val="28"/>
        </w:rPr>
        <w:t>diat</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Безличные конструкции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r>
        <w:rPr>
          <w:rFonts w:ascii="Times New Roman" w:hAnsi="Times New Roman"/>
          <w:i/>
          <w:color w:val="000000"/>
          <w:sz w:val="28"/>
        </w:rPr>
        <w:t>fait</w:t>
      </w:r>
      <w:r w:rsidRPr="00E260D6">
        <w:rPr>
          <w:rFonts w:ascii="Times New Roman" w:hAnsi="Times New Roman"/>
          <w:i/>
          <w:color w:val="000000"/>
          <w:sz w:val="28"/>
        </w:rPr>
        <w:t xml:space="preserve">,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neige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pleut</w:t>
      </w:r>
      <w:proofErr w:type="spellEnd"/>
      <w:r w:rsidRPr="00E260D6">
        <w:rPr>
          <w:rFonts w:ascii="Times New Roman" w:hAnsi="Times New Roman"/>
          <w:color w:val="000000"/>
          <w:sz w:val="28"/>
        </w:rPr>
        <w:t xml:space="preserve"> для обозначения погоды,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est</w:t>
      </w:r>
      <w:proofErr w:type="spellEnd"/>
      <w:r w:rsidRPr="00E260D6">
        <w:rPr>
          <w:rFonts w:ascii="Times New Roman" w:hAnsi="Times New Roman"/>
          <w:color w:val="000000"/>
          <w:sz w:val="28"/>
        </w:rPr>
        <w:t xml:space="preserve"> для обозначения времени.</w:t>
      </w:r>
    </w:p>
    <w:p w:rsidR="0058753C" w:rsidRPr="00E260D6" w:rsidRDefault="00E50BD6">
      <w:pPr>
        <w:spacing w:after="0" w:line="264" w:lineRule="auto"/>
        <w:ind w:firstLine="600"/>
        <w:jc w:val="both"/>
      </w:pPr>
      <w:r w:rsidRPr="00E260D6">
        <w:rPr>
          <w:rFonts w:ascii="Times New Roman" w:hAnsi="Times New Roman"/>
          <w:color w:val="000000"/>
          <w:sz w:val="28"/>
        </w:rPr>
        <w:t>Неопределенный и определенный артикли с существительными единственного и множественного числа.</w:t>
      </w:r>
    </w:p>
    <w:p w:rsidR="0058753C" w:rsidRPr="00E260D6" w:rsidRDefault="00E50BD6">
      <w:pPr>
        <w:spacing w:after="0" w:line="264" w:lineRule="auto"/>
        <w:ind w:firstLine="600"/>
        <w:jc w:val="both"/>
      </w:pPr>
      <w:r w:rsidRPr="00E260D6">
        <w:rPr>
          <w:rFonts w:ascii="Times New Roman" w:hAnsi="Times New Roman"/>
          <w:color w:val="000000"/>
          <w:sz w:val="28"/>
        </w:rPr>
        <w:t>Согласование прилагательных с существительными в роде и числе.</w:t>
      </w:r>
    </w:p>
    <w:p w:rsidR="0058753C" w:rsidRPr="00E260D6" w:rsidRDefault="00E50BD6">
      <w:pPr>
        <w:spacing w:after="0" w:line="264" w:lineRule="auto"/>
        <w:ind w:firstLine="600"/>
        <w:jc w:val="both"/>
      </w:pPr>
      <w:r w:rsidRPr="00E260D6">
        <w:rPr>
          <w:rFonts w:ascii="Times New Roman" w:hAnsi="Times New Roman"/>
          <w:color w:val="000000"/>
          <w:sz w:val="28"/>
        </w:rPr>
        <w:t xml:space="preserve">Указательные прилагательные </w:t>
      </w:r>
      <w:proofErr w:type="spellStart"/>
      <w:r>
        <w:rPr>
          <w:rFonts w:ascii="Times New Roman" w:hAnsi="Times New Roman"/>
          <w:i/>
          <w:color w:val="000000"/>
          <w:sz w:val="28"/>
        </w:rPr>
        <w:t>ce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cet</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cette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ces</w:t>
      </w:r>
      <w:proofErr w:type="spellEnd"/>
      <w:r w:rsidRPr="00E260D6">
        <w:rPr>
          <w:rFonts w:ascii="Times New Roman" w:hAnsi="Times New Roman"/>
          <w:color w:val="000000"/>
          <w:sz w:val="28"/>
        </w:rPr>
        <w:t xml:space="preserve">. Притяжательные прилагательные </w:t>
      </w:r>
      <w:proofErr w:type="spellStart"/>
      <w:r>
        <w:rPr>
          <w:rFonts w:ascii="Times New Roman" w:hAnsi="Times New Roman"/>
          <w:i/>
          <w:color w:val="000000"/>
          <w:sz w:val="28"/>
        </w:rPr>
        <w:t>notre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votre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leur</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nos</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vos</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leurs</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Вопросительные слова </w:t>
      </w:r>
      <w:proofErr w:type="spellStart"/>
      <w:r>
        <w:rPr>
          <w:rFonts w:ascii="Times New Roman" w:hAnsi="Times New Roman"/>
          <w:i/>
          <w:color w:val="000000"/>
          <w:sz w:val="28"/>
        </w:rPr>
        <w:t>quel</w:t>
      </w:r>
      <w:proofErr w:type="spellEnd"/>
      <w:r w:rsidRPr="00E260D6">
        <w:rPr>
          <w:rFonts w:ascii="Times New Roman" w:hAnsi="Times New Roman"/>
          <w:i/>
          <w:color w:val="000000"/>
          <w:sz w:val="28"/>
        </w:rPr>
        <w:t xml:space="preserve">, </w:t>
      </w:r>
      <w:r>
        <w:rPr>
          <w:rFonts w:ascii="Times New Roman" w:hAnsi="Times New Roman"/>
          <w:i/>
          <w:color w:val="000000"/>
          <w:sz w:val="28"/>
        </w:rPr>
        <w:t>quelle</w:t>
      </w:r>
      <w:r w:rsidRPr="00E260D6">
        <w:rPr>
          <w:rFonts w:ascii="Times New Roman" w:hAnsi="Times New Roman"/>
          <w:color w:val="000000"/>
          <w:sz w:val="28"/>
        </w:rPr>
        <w:t>. Количественные числительные (13–60).</w:t>
      </w:r>
    </w:p>
    <w:p w:rsidR="0058753C" w:rsidRPr="00E260D6" w:rsidRDefault="00E50BD6">
      <w:pPr>
        <w:spacing w:after="0" w:line="264" w:lineRule="auto"/>
        <w:ind w:firstLine="600"/>
        <w:jc w:val="both"/>
      </w:pPr>
      <w:r w:rsidRPr="00E260D6">
        <w:rPr>
          <w:rFonts w:ascii="Times New Roman" w:hAnsi="Times New Roman"/>
          <w:color w:val="000000"/>
          <w:sz w:val="28"/>
        </w:rPr>
        <w:t>Порядковые числительные (1–10).</w:t>
      </w:r>
    </w:p>
    <w:p w:rsidR="0058753C" w:rsidRPr="00E260D6" w:rsidRDefault="00E50BD6">
      <w:pPr>
        <w:spacing w:after="0" w:line="264" w:lineRule="auto"/>
        <w:ind w:firstLine="600"/>
        <w:jc w:val="both"/>
      </w:pPr>
      <w:r w:rsidRPr="00E260D6">
        <w:rPr>
          <w:rFonts w:ascii="Times New Roman" w:hAnsi="Times New Roman"/>
          <w:color w:val="000000"/>
          <w:sz w:val="28"/>
        </w:rPr>
        <w:t xml:space="preserve">Наиболее употребительные предлоги </w:t>
      </w:r>
      <w:r>
        <w:rPr>
          <w:rFonts w:ascii="Times New Roman" w:hAnsi="Times New Roman"/>
          <w:i/>
          <w:color w:val="000000"/>
          <w:sz w:val="28"/>
        </w:rPr>
        <w:t>de</w:t>
      </w:r>
      <w:r w:rsidRPr="00E260D6">
        <w:rPr>
          <w:rFonts w:ascii="Times New Roman" w:hAnsi="Times New Roman"/>
          <w:i/>
          <w:color w:val="000000"/>
          <w:sz w:val="28"/>
        </w:rPr>
        <w:t xml:space="preserve">,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è</w:t>
      </w:r>
      <w:r>
        <w:rPr>
          <w:rFonts w:ascii="Times New Roman" w:hAnsi="Times New Roman"/>
          <w:i/>
          <w:color w:val="000000"/>
          <w:sz w:val="28"/>
        </w:rPr>
        <w:t>s</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proofErr w:type="spellStart"/>
      <w:r>
        <w:rPr>
          <w:rFonts w:ascii="Times New Roman" w:hAnsi="Times New Roman"/>
          <w:i/>
          <w:color w:val="000000"/>
          <w:sz w:val="28"/>
        </w:rPr>
        <w:t>contre</w:t>
      </w:r>
      <w:proofErr w:type="spellEnd"/>
      <w:r w:rsidRPr="00E260D6">
        <w:rPr>
          <w:rFonts w:ascii="Times New Roman" w:hAnsi="Times New Roman"/>
          <w:i/>
          <w:color w:val="000000"/>
          <w:sz w:val="28"/>
        </w:rPr>
        <w:t xml:space="preserve">, </w:t>
      </w:r>
      <w:r>
        <w:rPr>
          <w:rFonts w:ascii="Times New Roman" w:hAnsi="Times New Roman"/>
          <w:i/>
          <w:color w:val="000000"/>
          <w:sz w:val="28"/>
        </w:rPr>
        <w:t>chez</w:t>
      </w:r>
      <w:r w:rsidRPr="00E260D6">
        <w:rPr>
          <w:rFonts w:ascii="Times New Roman" w:hAnsi="Times New Roman"/>
          <w:i/>
          <w:color w:val="000000"/>
          <w:sz w:val="28"/>
        </w:rPr>
        <w:t xml:space="preserve">, </w:t>
      </w:r>
      <w:r>
        <w:rPr>
          <w:rFonts w:ascii="Times New Roman" w:hAnsi="Times New Roman"/>
          <w:i/>
          <w:color w:val="000000"/>
          <w:sz w:val="28"/>
        </w:rPr>
        <w:t>avec</w:t>
      </w:r>
      <w:r w:rsidRPr="00E260D6">
        <w:rPr>
          <w:rFonts w:ascii="Times New Roman" w:hAnsi="Times New Roman"/>
          <w:color w:val="000000"/>
          <w:sz w:val="28"/>
        </w:rPr>
        <w:t>.</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Социокультурные знания и умения</w:t>
      </w:r>
    </w:p>
    <w:p w:rsidR="0058753C" w:rsidRPr="00E260D6" w:rsidRDefault="00E50BD6">
      <w:pPr>
        <w:spacing w:after="0" w:line="264" w:lineRule="auto"/>
        <w:ind w:firstLine="600"/>
        <w:jc w:val="both"/>
      </w:pPr>
      <w:r w:rsidRPr="00E260D6">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w:t>
      </w:r>
    </w:p>
    <w:p w:rsidR="0058753C" w:rsidRPr="00E260D6" w:rsidRDefault="00E50BD6">
      <w:pPr>
        <w:spacing w:after="0" w:line="264" w:lineRule="auto"/>
        <w:ind w:firstLine="600"/>
        <w:jc w:val="both"/>
      </w:pPr>
      <w:r w:rsidRPr="00E260D6">
        <w:rPr>
          <w:rFonts w:ascii="Times New Roman" w:hAnsi="Times New Roman"/>
          <w:color w:val="000000"/>
          <w:sz w:val="28"/>
        </w:rPr>
        <w:t>Знание произведений детского фольклора (рифмовок, стихов, песенок), персонажей детских книг.</w:t>
      </w:r>
    </w:p>
    <w:p w:rsidR="0058753C" w:rsidRPr="00E260D6" w:rsidRDefault="00E50BD6">
      <w:pPr>
        <w:spacing w:after="0" w:line="264" w:lineRule="auto"/>
        <w:ind w:firstLine="600"/>
        <w:jc w:val="both"/>
      </w:pPr>
      <w:r w:rsidRPr="00E260D6">
        <w:rPr>
          <w:rFonts w:ascii="Times New Roman" w:hAnsi="Times New Roman"/>
          <w:color w:val="000000"/>
          <w:sz w:val="28"/>
        </w:rPr>
        <w:t>Краткое представление своей страны и страны/стран изучаемого языка (названия родной страны и страны/стран изучаемого языка и их столиц, название родного города/села, цвета национальных флагов).</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Компенсаторные умения</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Использование при чтении и аудировании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Использование при формулировании собственных высказываний ключевых слов, вопросов, иллюстраций.</w:t>
      </w:r>
    </w:p>
    <w:p w:rsidR="0058753C" w:rsidRPr="00E260D6" w:rsidRDefault="00E50BD6">
      <w:pPr>
        <w:spacing w:after="0" w:line="264" w:lineRule="auto"/>
        <w:ind w:firstLine="600"/>
        <w:jc w:val="both"/>
      </w:pPr>
      <w:r w:rsidRPr="00E260D6">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8753C" w:rsidRPr="00E260D6" w:rsidRDefault="0058753C">
      <w:pPr>
        <w:spacing w:after="0"/>
        <w:ind w:left="120"/>
      </w:pPr>
      <w:bookmarkStart w:id="6" w:name="_Toc140053183"/>
      <w:bookmarkEnd w:id="6"/>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4 КЛАСС</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Тематическое содержание речи</w:t>
      </w:r>
    </w:p>
    <w:p w:rsidR="0058753C" w:rsidRPr="00E260D6" w:rsidRDefault="00E50BD6">
      <w:pPr>
        <w:spacing w:after="0" w:line="264" w:lineRule="auto"/>
        <w:ind w:firstLine="600"/>
        <w:jc w:val="both"/>
      </w:pPr>
      <w:r w:rsidRPr="00E260D6">
        <w:rPr>
          <w:rFonts w:ascii="Times New Roman" w:hAnsi="Times New Roman"/>
          <w:i/>
          <w:color w:val="000000"/>
          <w:sz w:val="28"/>
        </w:rPr>
        <w:t xml:space="preserve">Мир моего «я». </w:t>
      </w:r>
      <w:r w:rsidRPr="00E260D6">
        <w:rPr>
          <w:rFonts w:ascii="Times New Roman" w:hAnsi="Times New Roman"/>
          <w:color w:val="000000"/>
          <w:sz w:val="28"/>
        </w:rPr>
        <w:t>Моя семья. Мой день рождения, подарки. Моя любимая еда. Мой день (распорядок дня, домашние обязанности).</w:t>
      </w:r>
    </w:p>
    <w:p w:rsidR="0058753C" w:rsidRPr="00E260D6" w:rsidRDefault="00E50BD6">
      <w:pPr>
        <w:spacing w:after="0" w:line="264" w:lineRule="auto"/>
        <w:ind w:firstLine="600"/>
        <w:jc w:val="both"/>
      </w:pPr>
      <w:r w:rsidRPr="00E260D6">
        <w:rPr>
          <w:rFonts w:ascii="Times New Roman" w:hAnsi="Times New Roman"/>
          <w:i/>
          <w:color w:val="000000"/>
          <w:sz w:val="28"/>
        </w:rPr>
        <w:t>Мир моих увлечений</w:t>
      </w:r>
      <w:r w:rsidRPr="00E260D6">
        <w:rPr>
          <w:rFonts w:ascii="Times New Roman" w:hAnsi="Times New Roman"/>
          <w:color w:val="000000"/>
          <w:sz w:val="28"/>
        </w:rPr>
        <w:t>. Любимая игрушка, игра. Мой питомец. Любимые занятия. Занятия спортом. Любимая сказка/история/рассказ. Выходной день (в цирке, в зоопарке, в парке). Каникулы.</w:t>
      </w:r>
    </w:p>
    <w:p w:rsidR="0058753C" w:rsidRPr="00E260D6" w:rsidRDefault="00E50BD6">
      <w:pPr>
        <w:spacing w:after="0" w:line="264" w:lineRule="auto"/>
        <w:ind w:firstLine="600"/>
        <w:jc w:val="both"/>
      </w:pPr>
      <w:r w:rsidRPr="00E260D6">
        <w:rPr>
          <w:rFonts w:ascii="Times New Roman" w:hAnsi="Times New Roman"/>
          <w:i/>
          <w:color w:val="000000"/>
          <w:sz w:val="28"/>
        </w:rPr>
        <w:t>Мир вокруг меня</w:t>
      </w:r>
      <w:r w:rsidRPr="00E260D6">
        <w:rPr>
          <w:rFonts w:ascii="Times New Roman" w:hAnsi="Times New Roman"/>
          <w:color w:val="000000"/>
          <w:sz w:val="28"/>
        </w:rPr>
        <w:t>. Моя комната (квартира, дом), предметы мебели и интерьера. Моя школа, любимые учебные предметы. Мои друзья, их внешность и черты характера. Моя малая родина (город, село). Путешествия. Дикие и домашние животные. Погода. Времена года (месяцы). Покупки (одежда, обувь, книги, основные продукты питания).</w:t>
      </w:r>
    </w:p>
    <w:p w:rsidR="0058753C" w:rsidRPr="00E260D6" w:rsidRDefault="00E50BD6">
      <w:pPr>
        <w:spacing w:after="0" w:line="264" w:lineRule="auto"/>
        <w:ind w:firstLine="600"/>
        <w:jc w:val="both"/>
      </w:pPr>
      <w:r w:rsidRPr="00E260D6">
        <w:rPr>
          <w:rFonts w:ascii="Times New Roman" w:hAnsi="Times New Roman"/>
          <w:i/>
          <w:color w:val="000000"/>
          <w:sz w:val="28"/>
        </w:rPr>
        <w:t>Родная страна и страны изучаемого языка</w:t>
      </w:r>
      <w:r w:rsidRPr="00E260D6">
        <w:rPr>
          <w:rFonts w:ascii="Times New Roman" w:hAnsi="Times New Roman"/>
          <w:color w:val="000000"/>
          <w:sz w:val="28"/>
        </w:rPr>
        <w:t>. Россия и страна/страны изучаемого языка. Их столицы, основные достопримечательности и некоторые интересные факты. Произведения детского фольклора. Персонажи детских книг. Праздники родной страны и страны/стран изучаемого языка.</w:t>
      </w:r>
    </w:p>
    <w:p w:rsidR="0058753C" w:rsidRPr="00E260D6" w:rsidRDefault="00E50BD6">
      <w:pPr>
        <w:spacing w:after="0" w:line="264" w:lineRule="auto"/>
        <w:ind w:left="120"/>
        <w:jc w:val="both"/>
      </w:pPr>
      <w:r w:rsidRPr="00E260D6">
        <w:rPr>
          <w:rFonts w:ascii="Times New Roman" w:hAnsi="Times New Roman"/>
          <w:b/>
          <w:color w:val="000000"/>
          <w:sz w:val="28"/>
        </w:rPr>
        <w:t>Коммуникативные умения</w:t>
      </w:r>
    </w:p>
    <w:p w:rsidR="0058753C" w:rsidRPr="00E260D6" w:rsidRDefault="00E50BD6">
      <w:pPr>
        <w:spacing w:after="0" w:line="264" w:lineRule="auto"/>
        <w:ind w:firstLine="600"/>
        <w:jc w:val="both"/>
      </w:pPr>
      <w:r w:rsidRPr="00E260D6">
        <w:rPr>
          <w:rFonts w:ascii="Times New Roman" w:hAnsi="Times New Roman"/>
          <w:i/>
          <w:color w:val="000000"/>
          <w:sz w:val="28"/>
        </w:rPr>
        <w:t>Говорение</w:t>
      </w:r>
    </w:p>
    <w:p w:rsidR="0058753C" w:rsidRPr="00E260D6" w:rsidRDefault="00E50BD6">
      <w:pPr>
        <w:spacing w:after="0" w:line="264" w:lineRule="auto"/>
        <w:ind w:firstLine="600"/>
        <w:jc w:val="both"/>
      </w:pPr>
      <w:r w:rsidRPr="00E260D6">
        <w:rPr>
          <w:rFonts w:ascii="Times New Roman" w:hAnsi="Times New Roman"/>
          <w:color w:val="000000"/>
          <w:sz w:val="28"/>
        </w:rPr>
        <w:t xml:space="preserve">Коммуникативные умения </w:t>
      </w:r>
      <w:r w:rsidRPr="00E260D6">
        <w:rPr>
          <w:rFonts w:ascii="Times New Roman" w:hAnsi="Times New Roman"/>
          <w:color w:val="000000"/>
          <w:sz w:val="28"/>
          <w:u w:val="single"/>
        </w:rPr>
        <w:t>диалогической</w:t>
      </w:r>
      <w:r w:rsidRPr="00E260D6">
        <w:rPr>
          <w:rFonts w:ascii="Times New Roman" w:hAnsi="Times New Roman"/>
          <w:color w:val="000000"/>
          <w:sz w:val="28"/>
        </w:rPr>
        <w:t xml:space="preserve"> речи.</w:t>
      </w:r>
    </w:p>
    <w:p w:rsidR="0058753C" w:rsidRPr="00E260D6" w:rsidRDefault="00E50BD6">
      <w:pPr>
        <w:spacing w:after="0" w:line="264" w:lineRule="auto"/>
        <w:ind w:firstLine="600"/>
        <w:jc w:val="both"/>
      </w:pPr>
      <w:r w:rsidRPr="00E260D6">
        <w:rPr>
          <w:rFonts w:ascii="Times New Roman" w:hAnsi="Times New Roman"/>
          <w:color w:val="000000"/>
          <w:sz w:val="28"/>
        </w:rPr>
        <w:t>Ведение с использованием речевых ситуаций, ключевых слов и (или) иллюстраций с соблюдением норм речевого этикета, принятых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диалога этикетного характера: приветствие, ответ на приветствие, завершение разговора (в том числе по телефону), прощание, знакомство с собеседником, поздравление с праздником, выражение благодарности за поздравление, выражение извинения;</w:t>
      </w:r>
    </w:p>
    <w:p w:rsidR="0058753C" w:rsidRPr="00E260D6" w:rsidRDefault="00E50BD6">
      <w:pPr>
        <w:spacing w:after="0" w:line="264" w:lineRule="auto"/>
        <w:ind w:firstLine="600"/>
        <w:jc w:val="both"/>
      </w:pPr>
      <w:r w:rsidRPr="00E260D6">
        <w:rPr>
          <w:rFonts w:ascii="Times New Roman" w:hAnsi="Times New Roman"/>
          <w:color w:val="000000"/>
          <w:sz w:val="28"/>
        </w:rPr>
        <w:t>диалога-побуждения: обращение к собеседнику с просьбой, вежливое согласие выполнить просьбу, приглашение собеседника к совместной деятельности, вежливое согласие/несогласие на предложение собеседника;</w:t>
      </w:r>
    </w:p>
    <w:p w:rsidR="0058753C" w:rsidRPr="00E260D6" w:rsidRDefault="00E50BD6">
      <w:pPr>
        <w:spacing w:after="0" w:line="264" w:lineRule="auto"/>
        <w:ind w:firstLine="600"/>
        <w:jc w:val="both"/>
      </w:pPr>
      <w:r w:rsidRPr="00E260D6">
        <w:rPr>
          <w:rFonts w:ascii="Times New Roman" w:hAnsi="Times New Roman"/>
          <w:color w:val="000000"/>
          <w:sz w:val="28"/>
        </w:rPr>
        <w:t>диалога-расспроса: сообщение фактической информации, ответы на вопросы собеседника, запрашивание интересующей информации.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Коммуникативные умения </w:t>
      </w:r>
      <w:r w:rsidRPr="00E260D6">
        <w:rPr>
          <w:rFonts w:ascii="Times New Roman" w:hAnsi="Times New Roman"/>
          <w:color w:val="000000"/>
          <w:sz w:val="28"/>
          <w:u w:val="single"/>
        </w:rPr>
        <w:t>монологической</w:t>
      </w:r>
      <w:r w:rsidRPr="00E260D6">
        <w:rPr>
          <w:rFonts w:ascii="Times New Roman" w:hAnsi="Times New Roman"/>
          <w:color w:val="000000"/>
          <w:sz w:val="28"/>
        </w:rPr>
        <w:t xml:space="preserve"> речи.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Создание с использованием ключевых слов, вопросов и (или) иллюстраций устных монологических высказываний: описание (в том числе характеристика, повествование) предмета, внешности и одежды, черт характера реального человека или литературного персонажа, </w:t>
      </w:r>
      <w:r w:rsidRPr="00E260D6">
        <w:rPr>
          <w:rFonts w:ascii="Times New Roman" w:hAnsi="Times New Roman"/>
          <w:color w:val="000000"/>
          <w:sz w:val="28"/>
        </w:rPr>
        <w:lastRenderedPageBreak/>
        <w:t>рассказ/сообщение (повествование) с использованием ключевых слов, вопросов и (или) иллюстраций.</w:t>
      </w:r>
    </w:p>
    <w:p w:rsidR="0058753C" w:rsidRPr="00E260D6" w:rsidRDefault="00E50BD6">
      <w:pPr>
        <w:spacing w:after="0" w:line="264" w:lineRule="auto"/>
        <w:ind w:firstLine="600"/>
        <w:jc w:val="both"/>
      </w:pPr>
      <w:r w:rsidRPr="00E260D6">
        <w:rPr>
          <w:rFonts w:ascii="Times New Roman" w:hAnsi="Times New Roman"/>
          <w:color w:val="000000"/>
          <w:sz w:val="28"/>
        </w:rPr>
        <w:t>Создание устных монологических высказываний в рамках тематического содержания речи по образцу (с выражением своего отношения к предмету речи).</w:t>
      </w:r>
    </w:p>
    <w:p w:rsidR="0058753C" w:rsidRPr="00E260D6" w:rsidRDefault="00E50BD6">
      <w:pPr>
        <w:spacing w:after="0" w:line="264" w:lineRule="auto"/>
        <w:ind w:firstLine="600"/>
        <w:jc w:val="both"/>
      </w:pPr>
      <w:r w:rsidRPr="00E260D6">
        <w:rPr>
          <w:rFonts w:ascii="Times New Roman" w:hAnsi="Times New Roman"/>
          <w:color w:val="000000"/>
          <w:sz w:val="28"/>
        </w:rPr>
        <w:t>Пересказ основного содержания прочитанного текста с использованием ключевых слов, вопросов, плана и (или) иллюстраций.</w:t>
      </w:r>
    </w:p>
    <w:p w:rsidR="0058753C" w:rsidRPr="00E260D6" w:rsidRDefault="00E50BD6">
      <w:pPr>
        <w:spacing w:after="0" w:line="264" w:lineRule="auto"/>
        <w:ind w:firstLine="600"/>
        <w:jc w:val="both"/>
      </w:pPr>
      <w:r w:rsidRPr="00E260D6">
        <w:rPr>
          <w:rFonts w:ascii="Times New Roman" w:hAnsi="Times New Roman"/>
          <w:color w:val="000000"/>
          <w:sz w:val="28"/>
        </w:rPr>
        <w:t>Краткое устное изложение результатов выполненного несложного проектного задания.</w:t>
      </w:r>
    </w:p>
    <w:p w:rsidR="0058753C" w:rsidRPr="00E260D6" w:rsidRDefault="00E50BD6">
      <w:pPr>
        <w:spacing w:after="0" w:line="264" w:lineRule="auto"/>
        <w:ind w:firstLine="600"/>
        <w:jc w:val="both"/>
      </w:pPr>
      <w:r w:rsidRPr="00E260D6">
        <w:rPr>
          <w:rFonts w:ascii="Times New Roman" w:hAnsi="Times New Roman"/>
          <w:i/>
          <w:color w:val="000000"/>
          <w:sz w:val="28"/>
        </w:rPr>
        <w:t>Аудирование</w:t>
      </w:r>
    </w:p>
    <w:p w:rsidR="0058753C" w:rsidRPr="00E260D6" w:rsidRDefault="00E50BD6">
      <w:pPr>
        <w:spacing w:after="0" w:line="264" w:lineRule="auto"/>
        <w:ind w:firstLine="600"/>
        <w:jc w:val="both"/>
      </w:pPr>
      <w:r w:rsidRPr="00E260D6">
        <w:rPr>
          <w:rFonts w:ascii="Times New Roman" w:hAnsi="Times New Roman"/>
          <w:color w:val="000000"/>
          <w:sz w:val="28"/>
        </w:rPr>
        <w:t>Понимание на слух речи учителя и других обучающихся и вербальная/ невербальная реакция на услышанное (при непосредственном общении).</w:t>
      </w:r>
    </w:p>
    <w:p w:rsidR="0058753C" w:rsidRPr="00E260D6" w:rsidRDefault="00E50BD6">
      <w:pPr>
        <w:spacing w:after="0" w:line="264" w:lineRule="auto"/>
        <w:ind w:firstLine="600"/>
        <w:jc w:val="both"/>
      </w:pPr>
      <w:r w:rsidRPr="00E260D6">
        <w:rPr>
          <w:rFonts w:ascii="Times New Roman" w:hAnsi="Times New Roman"/>
          <w:color w:val="000000"/>
          <w:sz w:val="28"/>
        </w:rPr>
        <w:t>Восприятие и понимание на слух учебных и адаптированных аутентичных текстов в соответствии с поставленной коммуникативной задачей: с пониманием основного содержания, с пониманием запрашиваемой информации (при опосредованном общении).</w:t>
      </w:r>
    </w:p>
    <w:p w:rsidR="0058753C" w:rsidRPr="00E260D6" w:rsidRDefault="00E50BD6">
      <w:pPr>
        <w:spacing w:after="0" w:line="264" w:lineRule="auto"/>
        <w:ind w:firstLine="600"/>
        <w:jc w:val="both"/>
      </w:pPr>
      <w:r w:rsidRPr="00E260D6">
        <w:rPr>
          <w:rFonts w:ascii="Times New Roman" w:hAnsi="Times New Roman"/>
          <w:color w:val="000000"/>
          <w:sz w:val="28"/>
        </w:rPr>
        <w:t>Аудирование с пониманием основного содержания текста предполагает умение определять основную тему и главные факты/события в воспринимаемом на слух тексте с использованием иллюстраций, языковой, в том числе контекстуальной, догадки с использованием иллюстраций,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Аудирование с пониманием запрашиваемой информации предполагает умение выделять запрашиваемую информацию фактического характера с использованием иллюстраций,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аудирования: диалог, высказывания собеседников в ситуациях повседневного общения, рассказ, сказка, сообщение информационного характера.</w:t>
      </w:r>
    </w:p>
    <w:p w:rsidR="0058753C" w:rsidRPr="00E260D6" w:rsidRDefault="00E50BD6">
      <w:pPr>
        <w:spacing w:after="0" w:line="264" w:lineRule="auto"/>
        <w:ind w:firstLine="600"/>
        <w:jc w:val="both"/>
      </w:pPr>
      <w:r w:rsidRPr="00E260D6">
        <w:rPr>
          <w:rFonts w:ascii="Times New Roman" w:hAnsi="Times New Roman"/>
          <w:i/>
          <w:color w:val="000000"/>
          <w:sz w:val="28"/>
        </w:rPr>
        <w:t>Смысловое чтение</w:t>
      </w:r>
    </w:p>
    <w:p w:rsidR="0058753C" w:rsidRPr="00E260D6" w:rsidRDefault="00E50BD6">
      <w:pPr>
        <w:spacing w:after="0" w:line="264" w:lineRule="auto"/>
        <w:ind w:firstLine="600"/>
        <w:jc w:val="both"/>
      </w:pPr>
      <w:r w:rsidRPr="00E260D6">
        <w:rPr>
          <w:rFonts w:ascii="Times New Roman" w:hAnsi="Times New Roman"/>
          <w:color w:val="000000"/>
          <w:sz w:val="28"/>
        </w:rPr>
        <w:t>Чтение вслух и понимание учебных и адаптированных аутентичных текстов объёмом до 70 слов, построенных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чтения вслух: диалог, рассказ, сказка.</w:t>
      </w:r>
    </w:p>
    <w:p w:rsidR="0058753C" w:rsidRPr="00E260D6" w:rsidRDefault="00E50BD6">
      <w:pPr>
        <w:spacing w:after="0" w:line="264" w:lineRule="auto"/>
        <w:ind w:firstLine="600"/>
        <w:jc w:val="both"/>
      </w:pPr>
      <w:r w:rsidRPr="00E260D6">
        <w:rPr>
          <w:rFonts w:ascii="Times New Roman" w:hAnsi="Times New Roman"/>
          <w:color w:val="000000"/>
          <w:sz w:val="28"/>
        </w:rPr>
        <w:t>Чтение про себя учебных и адаптированных аутентичных текстов, построенных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Чтение с пониманием основного содержания текста предполагает определение основной темы и главных фактов/событий в прочитанном тексте с использованием иллюстраций, языковой, в том числе контекстуальной, догадки. Чтение с пониманием запрашиваемой информации предполагает нахождение в прочитанном тексте и понимание запрашиваемой информации фактического характера с использованием иллюстраций, языковой, в том числе контекстуальной, догадки. Прогнозирование содержания текста по заголовку.</w:t>
      </w:r>
    </w:p>
    <w:p w:rsidR="0058753C" w:rsidRPr="00E260D6" w:rsidRDefault="00E50BD6">
      <w:pPr>
        <w:spacing w:after="0" w:line="264" w:lineRule="auto"/>
        <w:ind w:firstLine="600"/>
        <w:jc w:val="both"/>
      </w:pPr>
      <w:r w:rsidRPr="00E260D6">
        <w:rPr>
          <w:rFonts w:ascii="Times New Roman" w:hAnsi="Times New Roman"/>
          <w:color w:val="000000"/>
          <w:sz w:val="28"/>
        </w:rPr>
        <w:t>Смысловое чтение про себя учебных и адаптированных аутентичных текстов, содержащих отдельные незнакомые слова, понимание основного содержания (тема, главная мысль, главные факты/события) тексте с использованием иллюстраций, языковой, в том числе контекстуальной, догадки.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Чтение </w:t>
      </w:r>
      <w:proofErr w:type="spellStart"/>
      <w:r w:rsidRPr="00E260D6">
        <w:rPr>
          <w:rFonts w:ascii="Times New Roman" w:hAnsi="Times New Roman"/>
          <w:color w:val="000000"/>
          <w:sz w:val="28"/>
        </w:rPr>
        <w:t>несплошных</w:t>
      </w:r>
      <w:proofErr w:type="spellEnd"/>
      <w:r w:rsidRPr="00E260D6">
        <w:rPr>
          <w:rFonts w:ascii="Times New Roman" w:hAnsi="Times New Roman"/>
          <w:color w:val="000000"/>
          <w:sz w:val="28"/>
        </w:rPr>
        <w:t xml:space="preserve"> текстов (таблиц, диаграмм) и понимание представленной в них информации.</w:t>
      </w:r>
    </w:p>
    <w:p w:rsidR="0058753C" w:rsidRPr="00E260D6" w:rsidRDefault="00E50BD6">
      <w:pPr>
        <w:spacing w:after="0" w:line="264" w:lineRule="auto"/>
        <w:ind w:firstLine="600"/>
        <w:jc w:val="both"/>
      </w:pPr>
      <w:r w:rsidRPr="00E260D6">
        <w:rPr>
          <w:rFonts w:ascii="Times New Roman" w:hAnsi="Times New Roman"/>
          <w:color w:val="000000"/>
          <w:sz w:val="28"/>
        </w:rPr>
        <w:t>Тексты для чтения: диалог, рассказ, сказка, электронное сообщение личного характера, текст научно-популярного характера, стихотворение.</w:t>
      </w:r>
    </w:p>
    <w:p w:rsidR="0058753C" w:rsidRPr="00E260D6" w:rsidRDefault="00E50BD6">
      <w:pPr>
        <w:spacing w:after="0" w:line="264" w:lineRule="auto"/>
        <w:ind w:firstLine="600"/>
        <w:jc w:val="both"/>
      </w:pPr>
      <w:r w:rsidRPr="00E260D6">
        <w:rPr>
          <w:rFonts w:ascii="Times New Roman" w:hAnsi="Times New Roman"/>
          <w:i/>
          <w:color w:val="000000"/>
          <w:sz w:val="28"/>
        </w:rPr>
        <w:t>Письмо</w:t>
      </w:r>
    </w:p>
    <w:p w:rsidR="0058753C" w:rsidRPr="00E260D6" w:rsidRDefault="00E50BD6">
      <w:pPr>
        <w:spacing w:after="0" w:line="264" w:lineRule="auto"/>
        <w:ind w:firstLine="600"/>
        <w:jc w:val="both"/>
      </w:pPr>
      <w:r w:rsidRPr="00E260D6">
        <w:rPr>
          <w:rFonts w:ascii="Times New Roman" w:hAnsi="Times New Roman"/>
          <w:color w:val="000000"/>
          <w:sz w:val="28"/>
        </w:rPr>
        <w:t>Выписывание из текста слов, словосочетаний, предложений, вставка пропущенных слов в предложение в соответствии с решаемой коммуникативной/учебной задачей.</w:t>
      </w:r>
    </w:p>
    <w:p w:rsidR="0058753C" w:rsidRPr="00E260D6" w:rsidRDefault="00E50BD6">
      <w:pPr>
        <w:spacing w:after="0" w:line="264" w:lineRule="auto"/>
        <w:ind w:firstLine="600"/>
        <w:jc w:val="both"/>
      </w:pPr>
      <w:r w:rsidRPr="00E260D6">
        <w:rPr>
          <w:rFonts w:ascii="Times New Roman" w:hAnsi="Times New Roman"/>
          <w:color w:val="000000"/>
          <w:sz w:val="28"/>
        </w:rPr>
        <w:t>Заполнение простых анкет и формуляров с указанием личной информации (имя, фамилия, возраст, место жительства (страна проживания, город), любимые занятия) в соответствии с нормами, принятыми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Написание с использованием образца поздравлений с праздниками (с Новым годом, Рождеством, днём рождения) с выражением пожеланий.</w:t>
      </w:r>
    </w:p>
    <w:p w:rsidR="0058753C" w:rsidRPr="00E260D6" w:rsidRDefault="00E50BD6">
      <w:pPr>
        <w:spacing w:after="0" w:line="264" w:lineRule="auto"/>
        <w:ind w:firstLine="600"/>
        <w:jc w:val="both"/>
      </w:pPr>
      <w:r w:rsidRPr="00E260D6">
        <w:rPr>
          <w:rFonts w:ascii="Times New Roman" w:hAnsi="Times New Roman"/>
          <w:color w:val="000000"/>
          <w:sz w:val="28"/>
        </w:rPr>
        <w:t>Создание подписей к картинкам, фотографиям с пояснением, что на них изображено, написание короткого рассказа по плану/ключевым словам.</w:t>
      </w:r>
    </w:p>
    <w:p w:rsidR="0058753C" w:rsidRPr="00E260D6" w:rsidRDefault="00E50BD6">
      <w:pPr>
        <w:spacing w:after="0" w:line="264" w:lineRule="auto"/>
        <w:ind w:firstLine="600"/>
        <w:jc w:val="both"/>
      </w:pPr>
      <w:r w:rsidRPr="00E260D6">
        <w:rPr>
          <w:rFonts w:ascii="Times New Roman" w:hAnsi="Times New Roman"/>
          <w:color w:val="000000"/>
          <w:sz w:val="28"/>
        </w:rPr>
        <w:t>Написание электронного сообщения личного характера с использованием образца.</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Языковые знания и навыки</w:t>
      </w:r>
    </w:p>
    <w:p w:rsidR="0058753C" w:rsidRPr="00E260D6" w:rsidRDefault="00E50BD6">
      <w:pPr>
        <w:spacing w:after="0" w:line="264" w:lineRule="auto"/>
        <w:ind w:firstLine="600"/>
        <w:jc w:val="both"/>
      </w:pPr>
      <w:r w:rsidRPr="00E260D6">
        <w:rPr>
          <w:rFonts w:ascii="Times New Roman" w:hAnsi="Times New Roman"/>
          <w:i/>
          <w:color w:val="000000"/>
          <w:sz w:val="28"/>
        </w:rPr>
        <w:t>Фонетическая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Различение на слух, без ошибок, ведущих к сбою в коммуникации, произнесение слов с соблюдением правильного ударения и фраз/предложений с соблюдением их ритмико-интонационных особенностей.</w:t>
      </w:r>
    </w:p>
    <w:p w:rsidR="0058753C" w:rsidRPr="00E260D6" w:rsidRDefault="00E50BD6">
      <w:pPr>
        <w:spacing w:after="0" w:line="264" w:lineRule="auto"/>
        <w:ind w:firstLine="600"/>
        <w:jc w:val="both"/>
      </w:pPr>
      <w:r w:rsidRPr="00E260D6">
        <w:rPr>
          <w:rFonts w:ascii="Times New Roman" w:hAnsi="Times New Roman"/>
          <w:color w:val="000000"/>
          <w:sz w:val="28"/>
        </w:rPr>
        <w:t>Чтение новых слов согласно основным правилам чтения.</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Реализация </w:t>
      </w:r>
      <w:proofErr w:type="spellStart"/>
      <w:r>
        <w:rPr>
          <w:rFonts w:ascii="Times New Roman" w:hAnsi="Times New Roman"/>
          <w:i/>
          <w:color w:val="000000"/>
          <w:sz w:val="28"/>
        </w:rPr>
        <w:t>encha</w:t>
      </w:r>
      <w:proofErr w:type="spellEnd"/>
      <w:r w:rsidRPr="00E260D6">
        <w:rPr>
          <w:rFonts w:ascii="Times New Roman" w:hAnsi="Times New Roman"/>
          <w:i/>
          <w:color w:val="000000"/>
          <w:sz w:val="28"/>
        </w:rPr>
        <w:t>î</w:t>
      </w:r>
      <w:proofErr w:type="spellStart"/>
      <w:r>
        <w:rPr>
          <w:rFonts w:ascii="Times New Roman" w:hAnsi="Times New Roman"/>
          <w:i/>
          <w:color w:val="000000"/>
          <w:sz w:val="28"/>
        </w:rPr>
        <w:t>nement</w:t>
      </w:r>
      <w:proofErr w:type="spellEnd"/>
      <w:r w:rsidRPr="00E260D6">
        <w:rPr>
          <w:rFonts w:ascii="Times New Roman" w:hAnsi="Times New Roman"/>
          <w:color w:val="000000"/>
          <w:sz w:val="28"/>
        </w:rPr>
        <w:t xml:space="preserve">, обязательного и факультативного </w:t>
      </w:r>
      <w:r>
        <w:rPr>
          <w:rFonts w:ascii="Times New Roman" w:hAnsi="Times New Roman"/>
          <w:i/>
          <w:color w:val="000000"/>
          <w:sz w:val="28"/>
        </w:rPr>
        <w:t>liaison</w:t>
      </w:r>
      <w:r w:rsidRPr="00E260D6">
        <w:rPr>
          <w:rFonts w:ascii="Times New Roman" w:hAnsi="Times New Roman"/>
          <w:color w:val="000000"/>
          <w:sz w:val="28"/>
        </w:rPr>
        <w:t xml:space="preserve"> внутри ритмических групп.</w:t>
      </w:r>
    </w:p>
    <w:p w:rsidR="0058753C" w:rsidRPr="00E260D6" w:rsidRDefault="00E50BD6">
      <w:pPr>
        <w:spacing w:after="0" w:line="264" w:lineRule="auto"/>
        <w:ind w:firstLine="600"/>
        <w:jc w:val="both"/>
      </w:pPr>
      <w:r w:rsidRPr="00E260D6">
        <w:rPr>
          <w:rFonts w:ascii="Times New Roman" w:hAnsi="Times New Roman"/>
          <w:i/>
          <w:color w:val="000000"/>
          <w:sz w:val="28"/>
        </w:rPr>
        <w:lastRenderedPageBreak/>
        <w:t>Графика, орфография и пунктуация.</w:t>
      </w:r>
    </w:p>
    <w:p w:rsidR="0058753C" w:rsidRPr="00E260D6" w:rsidRDefault="00E50BD6">
      <w:pPr>
        <w:spacing w:after="0" w:line="264" w:lineRule="auto"/>
        <w:ind w:firstLine="600"/>
        <w:jc w:val="both"/>
      </w:pPr>
      <w:r w:rsidRPr="00E260D6">
        <w:rPr>
          <w:rFonts w:ascii="Times New Roman" w:hAnsi="Times New Roman"/>
          <w:color w:val="000000"/>
          <w:sz w:val="28"/>
        </w:rPr>
        <w:t>Правильное написание изученных слов.</w:t>
      </w:r>
    </w:p>
    <w:p w:rsidR="0058753C" w:rsidRPr="00E260D6" w:rsidRDefault="00E50BD6">
      <w:pPr>
        <w:spacing w:after="0" w:line="264" w:lineRule="auto"/>
        <w:ind w:firstLine="600"/>
        <w:jc w:val="both"/>
      </w:pPr>
      <w:r w:rsidRPr="00E260D6">
        <w:rPr>
          <w:rFonts w:ascii="Times New Roman" w:hAnsi="Times New Roman"/>
          <w:color w:val="000000"/>
          <w:sz w:val="28"/>
        </w:rPr>
        <w:t>Правильная расстановка знаков препинания: точки, вопросительного и восклицательного знака в конце предложения; запятой при перечислении.</w:t>
      </w:r>
    </w:p>
    <w:p w:rsidR="0058753C" w:rsidRPr="00E260D6" w:rsidRDefault="00E50BD6">
      <w:pPr>
        <w:spacing w:after="0" w:line="264" w:lineRule="auto"/>
        <w:ind w:firstLine="600"/>
        <w:jc w:val="both"/>
      </w:pPr>
      <w:r w:rsidRPr="00E260D6">
        <w:rPr>
          <w:rFonts w:ascii="Times New Roman" w:hAnsi="Times New Roman"/>
          <w:i/>
          <w:color w:val="000000"/>
          <w:sz w:val="28"/>
        </w:rPr>
        <w:t>Лексическая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Распознавание и употребление в устной и письменной речи не менее 500 лексических единиц (слов, словосочетаний, речевых клише), обслуживающих ситуации, включая 350 лексических единиц.</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Распознавание и образование в устной и письменной речи родственных слов с использованием основных способов словообразования: аффиксации (суффиксы существительных </w:t>
      </w:r>
      <w:r w:rsidRPr="00E260D6">
        <w:rPr>
          <w:rFonts w:ascii="Times New Roman" w:hAnsi="Times New Roman"/>
          <w:i/>
          <w:color w:val="000000"/>
          <w:sz w:val="28"/>
        </w:rPr>
        <w:t>-</w:t>
      </w:r>
      <w:proofErr w:type="spellStart"/>
      <w:r>
        <w:rPr>
          <w:rFonts w:ascii="Times New Roman" w:hAnsi="Times New Roman"/>
          <w:i/>
          <w:color w:val="000000"/>
          <w:sz w:val="28"/>
        </w:rPr>
        <w:t>teur</w:t>
      </w:r>
      <w:proofErr w:type="spellEnd"/>
      <w:r w:rsidRPr="00E260D6">
        <w:rPr>
          <w:rFonts w:ascii="Times New Roman" w:hAnsi="Times New Roman"/>
          <w:i/>
          <w:color w:val="000000"/>
          <w:sz w:val="28"/>
        </w:rPr>
        <w:t>, -</w:t>
      </w:r>
      <w:r>
        <w:rPr>
          <w:rFonts w:ascii="Times New Roman" w:hAnsi="Times New Roman"/>
          <w:i/>
          <w:color w:val="000000"/>
          <w:sz w:val="28"/>
        </w:rPr>
        <w:t>trice</w:t>
      </w:r>
      <w:r w:rsidRPr="00E260D6">
        <w:rPr>
          <w:rFonts w:ascii="Times New Roman" w:hAnsi="Times New Roman"/>
          <w:i/>
          <w:color w:val="000000"/>
          <w:sz w:val="28"/>
        </w:rPr>
        <w:t>, -</w:t>
      </w:r>
      <w:proofErr w:type="spellStart"/>
      <w:r>
        <w:rPr>
          <w:rFonts w:ascii="Times New Roman" w:hAnsi="Times New Roman"/>
          <w:i/>
          <w:color w:val="000000"/>
          <w:sz w:val="28"/>
        </w:rPr>
        <w:t>ier</w:t>
      </w:r>
      <w:proofErr w:type="spellEnd"/>
      <w:r w:rsidRPr="00E260D6">
        <w:rPr>
          <w:rFonts w:ascii="Times New Roman" w:hAnsi="Times New Roman"/>
          <w:i/>
          <w:color w:val="000000"/>
          <w:sz w:val="28"/>
        </w:rPr>
        <w:t>, -</w:t>
      </w:r>
      <w:proofErr w:type="spellStart"/>
      <w:r>
        <w:rPr>
          <w:rFonts w:ascii="Times New Roman" w:hAnsi="Times New Roman"/>
          <w:i/>
          <w:color w:val="000000"/>
          <w:sz w:val="28"/>
        </w:rPr>
        <w:t>i</w:t>
      </w:r>
      <w:proofErr w:type="spellEnd"/>
      <w:r w:rsidRPr="00E260D6">
        <w:rPr>
          <w:rFonts w:ascii="Times New Roman" w:hAnsi="Times New Roman"/>
          <w:i/>
          <w:color w:val="000000"/>
          <w:sz w:val="28"/>
        </w:rPr>
        <w:t>è</w:t>
      </w:r>
      <w:r>
        <w:rPr>
          <w:rFonts w:ascii="Times New Roman" w:hAnsi="Times New Roman"/>
          <w:i/>
          <w:color w:val="000000"/>
          <w:sz w:val="28"/>
        </w:rPr>
        <w:t>re</w:t>
      </w:r>
      <w:r w:rsidRPr="00E260D6">
        <w:rPr>
          <w:rFonts w:ascii="Times New Roman" w:hAnsi="Times New Roman"/>
          <w:color w:val="000000"/>
          <w:sz w:val="28"/>
        </w:rPr>
        <w:t xml:space="preserve"> и прилагательных </w:t>
      </w:r>
      <w:r w:rsidRPr="00E260D6">
        <w:rPr>
          <w:rFonts w:ascii="Times New Roman" w:hAnsi="Times New Roman"/>
          <w:i/>
          <w:color w:val="000000"/>
          <w:sz w:val="28"/>
        </w:rPr>
        <w:t>-</w:t>
      </w:r>
      <w:proofErr w:type="spellStart"/>
      <w:r>
        <w:rPr>
          <w:rFonts w:ascii="Times New Roman" w:hAnsi="Times New Roman"/>
          <w:i/>
          <w:color w:val="000000"/>
          <w:sz w:val="28"/>
        </w:rPr>
        <w:t>eux</w:t>
      </w:r>
      <w:proofErr w:type="spellEnd"/>
      <w:r w:rsidRPr="00E260D6">
        <w:rPr>
          <w:rFonts w:ascii="Times New Roman" w:hAnsi="Times New Roman"/>
          <w:i/>
          <w:color w:val="000000"/>
          <w:sz w:val="28"/>
        </w:rPr>
        <w:t>, -</w:t>
      </w:r>
      <w:proofErr w:type="spellStart"/>
      <w:r>
        <w:rPr>
          <w:rFonts w:ascii="Times New Roman" w:hAnsi="Times New Roman"/>
          <w:i/>
          <w:color w:val="000000"/>
          <w:sz w:val="28"/>
        </w:rPr>
        <w:t>euse</w:t>
      </w:r>
      <w:proofErr w:type="spellEnd"/>
      <w:r w:rsidRPr="00E260D6">
        <w:rPr>
          <w:rFonts w:ascii="Times New Roman" w:hAnsi="Times New Roman"/>
          <w:color w:val="000000"/>
          <w:sz w:val="28"/>
        </w:rPr>
        <w:t>) и словосложения (</w:t>
      </w:r>
      <w:r>
        <w:rPr>
          <w:rFonts w:ascii="Times New Roman" w:hAnsi="Times New Roman"/>
          <w:i/>
          <w:color w:val="000000"/>
          <w:sz w:val="28"/>
        </w:rPr>
        <w:t>football</w:t>
      </w:r>
      <w:r w:rsidRPr="00E260D6">
        <w:rPr>
          <w:rFonts w:ascii="Times New Roman" w:hAnsi="Times New Roman"/>
          <w:i/>
          <w:color w:val="000000"/>
          <w:sz w:val="28"/>
        </w:rPr>
        <w:t xml:space="preserve">, </w:t>
      </w:r>
      <w:proofErr w:type="spellStart"/>
      <w:r>
        <w:rPr>
          <w:rFonts w:ascii="Times New Roman" w:hAnsi="Times New Roman"/>
          <w:i/>
          <w:color w:val="000000"/>
          <w:sz w:val="28"/>
        </w:rPr>
        <w:t>supermarch</w:t>
      </w:r>
      <w:proofErr w:type="spellEnd"/>
      <w:r w:rsidRPr="00E260D6">
        <w:rPr>
          <w:rFonts w:ascii="Times New Roman" w:hAnsi="Times New Roman"/>
          <w:i/>
          <w:color w:val="000000"/>
          <w:sz w:val="28"/>
        </w:rPr>
        <w:t>é</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i/>
          <w:color w:val="000000"/>
          <w:sz w:val="28"/>
        </w:rPr>
        <w:t>Грамматическая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Распознавание и употребление в устной и письменной речи изученных морфологических форм и синтаксических конструкций французского языка.</w:t>
      </w:r>
    </w:p>
    <w:p w:rsidR="0058753C" w:rsidRPr="00E260D6" w:rsidRDefault="00E50BD6">
      <w:pPr>
        <w:spacing w:after="0" w:line="264" w:lineRule="auto"/>
        <w:ind w:firstLine="600"/>
        <w:jc w:val="both"/>
      </w:pPr>
      <w:r w:rsidRPr="00E260D6">
        <w:rPr>
          <w:rFonts w:ascii="Times New Roman" w:hAnsi="Times New Roman"/>
          <w:color w:val="000000"/>
          <w:sz w:val="28"/>
        </w:rPr>
        <w:t xml:space="preserve">Особенности спряжения глаголов </w:t>
      </w:r>
      <w:r>
        <w:rPr>
          <w:rFonts w:ascii="Times New Roman" w:hAnsi="Times New Roman"/>
          <w:color w:val="000000"/>
          <w:sz w:val="28"/>
        </w:rPr>
        <w:t>I</w:t>
      </w:r>
      <w:r w:rsidRPr="00E260D6">
        <w:rPr>
          <w:rFonts w:ascii="Times New Roman" w:hAnsi="Times New Roman"/>
          <w:color w:val="000000"/>
          <w:sz w:val="28"/>
        </w:rPr>
        <w:t xml:space="preserve"> группы в настоящем времени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r>
        <w:rPr>
          <w:rFonts w:ascii="Times New Roman" w:hAnsi="Times New Roman"/>
          <w:i/>
          <w:color w:val="000000"/>
          <w:sz w:val="28"/>
        </w:rPr>
        <w:t>l</w:t>
      </w:r>
      <w:r w:rsidRPr="00E260D6">
        <w:rPr>
          <w:rFonts w:ascii="Times New Roman" w:hAnsi="Times New Roman"/>
          <w:i/>
          <w:color w:val="000000"/>
          <w:sz w:val="28"/>
        </w:rPr>
        <w:t>’</w:t>
      </w:r>
      <w:proofErr w:type="spellStart"/>
      <w:r>
        <w:rPr>
          <w:rFonts w:ascii="Times New Roman" w:hAnsi="Times New Roman"/>
          <w:i/>
          <w:color w:val="000000"/>
          <w:sz w:val="28"/>
        </w:rPr>
        <w:t>indicatif</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Спряжение глаголов </w:t>
      </w:r>
      <w:r>
        <w:rPr>
          <w:rFonts w:ascii="Times New Roman" w:hAnsi="Times New Roman"/>
          <w:color w:val="000000"/>
          <w:sz w:val="28"/>
        </w:rPr>
        <w:t>II</w:t>
      </w:r>
      <w:r w:rsidRPr="00E260D6">
        <w:rPr>
          <w:rFonts w:ascii="Times New Roman" w:hAnsi="Times New Roman"/>
          <w:color w:val="000000"/>
          <w:sz w:val="28"/>
        </w:rPr>
        <w:t xml:space="preserve"> группы и наиболее употребительных глаголов </w:t>
      </w:r>
      <w:r>
        <w:rPr>
          <w:rFonts w:ascii="Times New Roman" w:hAnsi="Times New Roman"/>
          <w:color w:val="000000"/>
          <w:sz w:val="28"/>
        </w:rPr>
        <w:t>III</w:t>
      </w:r>
      <w:r w:rsidRPr="00E260D6">
        <w:rPr>
          <w:rFonts w:ascii="Times New Roman" w:hAnsi="Times New Roman"/>
          <w:color w:val="000000"/>
          <w:sz w:val="28"/>
        </w:rPr>
        <w:t xml:space="preserve"> группы (</w:t>
      </w:r>
      <w:r>
        <w:rPr>
          <w:rFonts w:ascii="Times New Roman" w:hAnsi="Times New Roman"/>
          <w:i/>
          <w:color w:val="000000"/>
          <w:sz w:val="28"/>
        </w:rPr>
        <w:t>prendre</w:t>
      </w:r>
      <w:r w:rsidRPr="00E260D6">
        <w:rPr>
          <w:rFonts w:ascii="Times New Roman" w:hAnsi="Times New Roman"/>
          <w:i/>
          <w:color w:val="000000"/>
          <w:sz w:val="28"/>
        </w:rPr>
        <w:t xml:space="preserve">, </w:t>
      </w:r>
      <w:proofErr w:type="spellStart"/>
      <w:r>
        <w:rPr>
          <w:rFonts w:ascii="Times New Roman" w:hAnsi="Times New Roman"/>
          <w:i/>
          <w:color w:val="000000"/>
          <w:sz w:val="28"/>
        </w:rPr>
        <w:t>venir</w:t>
      </w:r>
      <w:proofErr w:type="spellEnd"/>
      <w:r w:rsidRPr="00E260D6">
        <w:rPr>
          <w:rFonts w:ascii="Times New Roman" w:hAnsi="Times New Roman"/>
          <w:i/>
          <w:color w:val="000000"/>
          <w:sz w:val="28"/>
        </w:rPr>
        <w:t xml:space="preserve">, </w:t>
      </w:r>
      <w:r>
        <w:rPr>
          <w:rFonts w:ascii="Times New Roman" w:hAnsi="Times New Roman"/>
          <w:i/>
          <w:color w:val="000000"/>
          <w:sz w:val="28"/>
        </w:rPr>
        <w:t>savoir</w:t>
      </w:r>
      <w:r w:rsidRPr="00E260D6">
        <w:rPr>
          <w:rFonts w:ascii="Times New Roman" w:hAnsi="Times New Roman"/>
          <w:i/>
          <w:color w:val="000000"/>
          <w:sz w:val="28"/>
        </w:rPr>
        <w:t xml:space="preserve">, </w:t>
      </w:r>
      <w:proofErr w:type="spellStart"/>
      <w:r>
        <w:rPr>
          <w:rFonts w:ascii="Times New Roman" w:hAnsi="Times New Roman"/>
          <w:i/>
          <w:color w:val="000000"/>
          <w:sz w:val="28"/>
        </w:rPr>
        <w:t>vouloir</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pouvoir</w:t>
      </w:r>
      <w:proofErr w:type="spellEnd"/>
      <w:r w:rsidRPr="00E260D6">
        <w:rPr>
          <w:rFonts w:ascii="Times New Roman" w:hAnsi="Times New Roman"/>
          <w:i/>
          <w:color w:val="000000"/>
          <w:sz w:val="28"/>
        </w:rPr>
        <w:t xml:space="preserve">, </w:t>
      </w:r>
      <w:r>
        <w:rPr>
          <w:rFonts w:ascii="Times New Roman" w:hAnsi="Times New Roman"/>
          <w:i/>
          <w:color w:val="000000"/>
          <w:sz w:val="28"/>
        </w:rPr>
        <w:t>devoir</w:t>
      </w:r>
      <w:r w:rsidRPr="00E260D6">
        <w:rPr>
          <w:rFonts w:ascii="Times New Roman" w:hAnsi="Times New Roman"/>
          <w:color w:val="000000"/>
          <w:sz w:val="28"/>
        </w:rPr>
        <w:t>) в настоящем времени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r>
        <w:rPr>
          <w:rFonts w:ascii="Times New Roman" w:hAnsi="Times New Roman"/>
          <w:i/>
          <w:color w:val="000000"/>
          <w:sz w:val="28"/>
        </w:rPr>
        <w:t>l</w:t>
      </w:r>
      <w:r w:rsidRPr="00E260D6">
        <w:rPr>
          <w:rFonts w:ascii="Times New Roman" w:hAnsi="Times New Roman"/>
          <w:i/>
          <w:color w:val="000000"/>
          <w:sz w:val="28"/>
        </w:rPr>
        <w:t>’</w:t>
      </w:r>
      <w:proofErr w:type="spellStart"/>
      <w:r>
        <w:rPr>
          <w:rFonts w:ascii="Times New Roman" w:hAnsi="Times New Roman"/>
          <w:i/>
          <w:color w:val="000000"/>
          <w:sz w:val="28"/>
        </w:rPr>
        <w:t>indicatif</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Спряжение наиболее употребительных глаголов в прошедшем сложном времени (</w:t>
      </w:r>
      <w:r>
        <w:rPr>
          <w:rFonts w:ascii="Times New Roman" w:hAnsi="Times New Roman"/>
          <w:i/>
          <w:color w:val="000000"/>
          <w:sz w:val="28"/>
        </w:rPr>
        <w:t>pass</w:t>
      </w:r>
      <w:r w:rsidRPr="00E260D6">
        <w:rPr>
          <w:rFonts w:ascii="Times New Roman" w:hAnsi="Times New Roman"/>
          <w:i/>
          <w:color w:val="000000"/>
          <w:sz w:val="28"/>
        </w:rPr>
        <w:t xml:space="preserve">é </w:t>
      </w:r>
      <w:r>
        <w:rPr>
          <w:rFonts w:ascii="Times New Roman" w:hAnsi="Times New Roman"/>
          <w:i/>
          <w:color w:val="000000"/>
          <w:sz w:val="28"/>
        </w:rPr>
        <w:t>compos</w:t>
      </w:r>
      <w:r w:rsidRPr="00E260D6">
        <w:rPr>
          <w:rFonts w:ascii="Times New Roman" w:hAnsi="Times New Roman"/>
          <w:i/>
          <w:color w:val="000000"/>
          <w:sz w:val="28"/>
        </w:rPr>
        <w:t>é</w:t>
      </w:r>
      <w:r w:rsidRPr="00E260D6">
        <w:rPr>
          <w:rFonts w:ascii="Times New Roman" w:hAnsi="Times New Roman"/>
          <w:color w:val="000000"/>
          <w:sz w:val="28"/>
        </w:rPr>
        <w:t xml:space="preserve">), спрягающихся с </w:t>
      </w:r>
      <w:r w:rsidRPr="00E260D6">
        <w:rPr>
          <w:rFonts w:ascii="Times New Roman" w:hAnsi="Times New Roman"/>
          <w:i/>
          <w:color w:val="000000"/>
          <w:sz w:val="28"/>
        </w:rPr>
        <w:t>ê</w:t>
      </w:r>
      <w:proofErr w:type="spellStart"/>
      <w:r>
        <w:rPr>
          <w:rFonts w:ascii="Times New Roman" w:hAnsi="Times New Roman"/>
          <w:i/>
          <w:color w:val="000000"/>
          <w:sz w:val="28"/>
        </w:rPr>
        <w:t>tre</w:t>
      </w:r>
      <w:proofErr w:type="spellEnd"/>
      <w:r w:rsidRPr="00E260D6">
        <w:rPr>
          <w:rFonts w:ascii="Times New Roman" w:hAnsi="Times New Roman"/>
          <w:i/>
          <w:color w:val="000000"/>
          <w:sz w:val="28"/>
        </w:rPr>
        <w:t xml:space="preserve"> и </w:t>
      </w:r>
      <w:proofErr w:type="spellStart"/>
      <w:r>
        <w:rPr>
          <w:rFonts w:ascii="Times New Roman" w:hAnsi="Times New Roman"/>
          <w:i/>
          <w:color w:val="000000"/>
          <w:sz w:val="28"/>
        </w:rPr>
        <w:t>avoir</w:t>
      </w:r>
      <w:proofErr w:type="spellEnd"/>
      <w:r w:rsidRPr="00E260D6">
        <w:rPr>
          <w:rFonts w:ascii="Times New Roman" w:hAnsi="Times New Roman"/>
          <w:color w:val="000000"/>
          <w:sz w:val="28"/>
        </w:rPr>
        <w:t>. Употребление существительных со слитным и частичным артиклями.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Множественное число существительных и прилагательных (образованные по правилу и некоторые исключения </w:t>
      </w:r>
      <w:r>
        <w:rPr>
          <w:rFonts w:ascii="Times New Roman" w:hAnsi="Times New Roman"/>
          <w:i/>
          <w:color w:val="000000"/>
          <w:sz w:val="28"/>
        </w:rPr>
        <w:t>cheval</w:t>
      </w:r>
      <w:r w:rsidRPr="00E260D6">
        <w:rPr>
          <w:rFonts w:ascii="Times New Roman" w:hAnsi="Times New Roman"/>
          <w:i/>
          <w:color w:val="000000"/>
          <w:sz w:val="28"/>
        </w:rPr>
        <w:t xml:space="preserve"> – </w:t>
      </w:r>
      <w:proofErr w:type="spellStart"/>
      <w:r>
        <w:rPr>
          <w:rFonts w:ascii="Times New Roman" w:hAnsi="Times New Roman"/>
          <w:i/>
          <w:color w:val="000000"/>
          <w:sz w:val="28"/>
        </w:rPr>
        <w:t>chevaux</w:t>
      </w:r>
      <w:proofErr w:type="spellEnd"/>
      <w:r w:rsidRPr="00E260D6">
        <w:rPr>
          <w:rFonts w:ascii="Times New Roman" w:hAnsi="Times New Roman"/>
          <w:i/>
          <w:color w:val="000000"/>
          <w:sz w:val="28"/>
        </w:rPr>
        <w:t xml:space="preserve">, </w:t>
      </w:r>
      <w:r>
        <w:rPr>
          <w:rFonts w:ascii="Times New Roman" w:hAnsi="Times New Roman"/>
          <w:i/>
          <w:color w:val="000000"/>
          <w:sz w:val="28"/>
        </w:rPr>
        <w:t>travail</w:t>
      </w:r>
      <w:r w:rsidRPr="00E260D6">
        <w:rPr>
          <w:rFonts w:ascii="Times New Roman" w:hAnsi="Times New Roman"/>
          <w:i/>
          <w:color w:val="000000"/>
          <w:sz w:val="28"/>
        </w:rPr>
        <w:t xml:space="preserve"> – </w:t>
      </w:r>
      <w:r>
        <w:rPr>
          <w:rFonts w:ascii="Times New Roman" w:hAnsi="Times New Roman"/>
          <w:i/>
          <w:color w:val="000000"/>
          <w:sz w:val="28"/>
        </w:rPr>
        <w:t>travaux</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Количественные числительные (61–100).</w:t>
      </w:r>
    </w:p>
    <w:p w:rsidR="0058753C" w:rsidRPr="00E260D6" w:rsidRDefault="00E50BD6">
      <w:pPr>
        <w:spacing w:after="0" w:line="264" w:lineRule="auto"/>
        <w:ind w:firstLine="600"/>
        <w:jc w:val="both"/>
      </w:pPr>
      <w:r w:rsidRPr="00E260D6">
        <w:rPr>
          <w:rFonts w:ascii="Times New Roman" w:hAnsi="Times New Roman"/>
          <w:color w:val="000000"/>
          <w:sz w:val="28"/>
        </w:rPr>
        <w:t>Порядковые числительные (11–20). Наречия времени.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Обозначение даты и года. Предлоги </w:t>
      </w:r>
      <w:r>
        <w:rPr>
          <w:rFonts w:ascii="Times New Roman" w:hAnsi="Times New Roman"/>
          <w:i/>
          <w:color w:val="000000"/>
          <w:sz w:val="28"/>
        </w:rPr>
        <w:t>entre</w:t>
      </w:r>
      <w:r w:rsidRPr="00E260D6">
        <w:rPr>
          <w:rFonts w:ascii="Times New Roman" w:hAnsi="Times New Roman"/>
          <w:i/>
          <w:color w:val="000000"/>
          <w:sz w:val="28"/>
        </w:rPr>
        <w:t xml:space="preserve">, à </w:t>
      </w:r>
      <w:r>
        <w:rPr>
          <w:rFonts w:ascii="Times New Roman" w:hAnsi="Times New Roman"/>
          <w:i/>
          <w:color w:val="000000"/>
          <w:sz w:val="28"/>
        </w:rPr>
        <w:t>c</w:t>
      </w:r>
      <w:r w:rsidRPr="00E260D6">
        <w:rPr>
          <w:rFonts w:ascii="Times New Roman" w:hAnsi="Times New Roman"/>
          <w:i/>
          <w:color w:val="000000"/>
          <w:sz w:val="28"/>
        </w:rPr>
        <w:t>ô</w:t>
      </w:r>
      <w:r>
        <w:rPr>
          <w:rFonts w:ascii="Times New Roman" w:hAnsi="Times New Roman"/>
          <w:i/>
          <w:color w:val="000000"/>
          <w:sz w:val="28"/>
        </w:rPr>
        <w:t>t</w:t>
      </w:r>
      <w:r w:rsidRPr="00E260D6">
        <w:rPr>
          <w:rFonts w:ascii="Times New Roman" w:hAnsi="Times New Roman"/>
          <w:i/>
          <w:color w:val="000000"/>
          <w:sz w:val="28"/>
        </w:rPr>
        <w:t xml:space="preserve">é </w:t>
      </w:r>
      <w:r>
        <w:rPr>
          <w:rFonts w:ascii="Times New Roman" w:hAnsi="Times New Roman"/>
          <w:i/>
          <w:color w:val="000000"/>
          <w:sz w:val="28"/>
        </w:rPr>
        <w:t>de</w:t>
      </w:r>
      <w:r w:rsidRPr="00E260D6">
        <w:rPr>
          <w:rFonts w:ascii="Times New Roman" w:hAnsi="Times New Roman"/>
          <w:i/>
          <w:color w:val="000000"/>
          <w:sz w:val="28"/>
        </w:rPr>
        <w:t xml:space="preserve">, </w:t>
      </w:r>
      <w:proofErr w:type="spellStart"/>
      <w:r>
        <w:rPr>
          <w:rFonts w:ascii="Times New Roman" w:hAnsi="Times New Roman"/>
          <w:i/>
          <w:color w:val="000000"/>
          <w:sz w:val="28"/>
        </w:rPr>
        <w:t>parmi</w:t>
      </w:r>
      <w:proofErr w:type="spellEnd"/>
      <w:r w:rsidRPr="00E260D6">
        <w:rPr>
          <w:rFonts w:ascii="Times New Roman" w:hAnsi="Times New Roman"/>
          <w:color w:val="000000"/>
          <w:sz w:val="28"/>
        </w:rPr>
        <w:t>.</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Социокультурные знания и умения</w:t>
      </w:r>
    </w:p>
    <w:p w:rsidR="0058753C" w:rsidRPr="00E260D6" w:rsidRDefault="00E50BD6">
      <w:pPr>
        <w:spacing w:after="0" w:line="264" w:lineRule="auto"/>
        <w:ind w:firstLine="600"/>
        <w:jc w:val="both"/>
      </w:pPr>
      <w:r w:rsidRPr="00E260D6">
        <w:rPr>
          <w:rFonts w:ascii="Times New Roman" w:hAnsi="Times New Roman"/>
          <w:color w:val="000000"/>
          <w:sz w:val="28"/>
        </w:rPr>
        <w:t>Знание и использование некоторых социокультурных элементов речевого поведенческого этикета, принятого в стране/странах изучаемого языка, в некоторых ситуациях общения: приветствие, прощание, знакомство, выражение благодарности, извинение, поздравление с днём рождения, Новым годом, Рождеством, разговор по телефону.</w:t>
      </w:r>
    </w:p>
    <w:p w:rsidR="0058753C" w:rsidRPr="00E260D6" w:rsidRDefault="00E50BD6">
      <w:pPr>
        <w:spacing w:after="0" w:line="264" w:lineRule="auto"/>
        <w:ind w:firstLine="600"/>
        <w:jc w:val="both"/>
      </w:pPr>
      <w:r w:rsidRPr="00E260D6">
        <w:rPr>
          <w:rFonts w:ascii="Times New Roman" w:hAnsi="Times New Roman"/>
          <w:color w:val="000000"/>
          <w:sz w:val="28"/>
        </w:rPr>
        <w:t>Краткое представление своей страны и страны/стран изучаемого языка (названия стран и их столиц, название родного города/села, цвета национальных флагов, основные достопримечательности).</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lastRenderedPageBreak/>
        <w:t>Компенсаторные умения</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Использование при чтении и аудировании языковой догадки (умения понять значение незнакомого слова или новое значение знакомого слова из контекста).</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Использование при формулировании собственных высказываний ключевых слов, вопросов, картинок, фотографий.</w:t>
      </w:r>
    </w:p>
    <w:p w:rsidR="0058753C" w:rsidRPr="00E260D6" w:rsidRDefault="00E50BD6">
      <w:pPr>
        <w:spacing w:after="0" w:line="264" w:lineRule="auto"/>
        <w:ind w:firstLine="600"/>
        <w:jc w:val="both"/>
      </w:pPr>
      <w:r w:rsidRPr="00E260D6">
        <w:rPr>
          <w:rFonts w:ascii="Times New Roman" w:hAnsi="Times New Roman"/>
          <w:color w:val="000000"/>
          <w:sz w:val="28"/>
        </w:rPr>
        <w:t>Прогнозирование содержание текста для чтения на основе заголовка.</w:t>
      </w:r>
    </w:p>
    <w:p w:rsidR="0058753C" w:rsidRPr="00E260D6" w:rsidRDefault="00E50BD6">
      <w:pPr>
        <w:spacing w:after="0" w:line="264" w:lineRule="auto"/>
        <w:ind w:firstLine="600"/>
        <w:jc w:val="both"/>
      </w:pPr>
      <w:r w:rsidRPr="00E260D6">
        <w:rPr>
          <w:rFonts w:ascii="Times New Roman" w:hAnsi="Times New Roman"/>
          <w:color w:val="000000"/>
          <w:sz w:val="28"/>
        </w:rPr>
        <w:t>Игнорирование информации, не являющейся необходимой для понимания основного содержания прочитанного/прослушанного текста или для нахождения в тексте запрашиваемой информации.</w:t>
      </w:r>
    </w:p>
    <w:p w:rsidR="0058753C" w:rsidRPr="00E260D6" w:rsidRDefault="00E50BD6">
      <w:pPr>
        <w:spacing w:after="0" w:line="264" w:lineRule="auto"/>
        <w:ind w:firstLine="600"/>
        <w:jc w:val="both"/>
      </w:pPr>
      <w:r w:rsidRPr="00E260D6">
        <w:rPr>
          <w:rFonts w:ascii="Times New Roman" w:hAnsi="Times New Roman"/>
          <w:color w:val="000000"/>
          <w:sz w:val="28"/>
        </w:rPr>
        <w:t>Использовать двуязычные словари, словари в картинках и другие справочные материалы, включая ресурсы Интернета.</w:t>
      </w:r>
    </w:p>
    <w:p w:rsidR="0058753C" w:rsidRPr="00E260D6" w:rsidRDefault="0058753C">
      <w:pPr>
        <w:sectPr w:rsidR="0058753C" w:rsidRPr="00E260D6">
          <w:pgSz w:w="11906" w:h="16383"/>
          <w:pgMar w:top="1134" w:right="850" w:bottom="1134" w:left="1701" w:header="720" w:footer="720" w:gutter="0"/>
          <w:cols w:space="720"/>
        </w:sectPr>
      </w:pPr>
    </w:p>
    <w:p w:rsidR="0058753C" w:rsidRPr="00E260D6" w:rsidRDefault="00E50BD6">
      <w:pPr>
        <w:spacing w:after="0" w:line="264" w:lineRule="auto"/>
        <w:ind w:left="120"/>
        <w:jc w:val="both"/>
      </w:pPr>
      <w:bookmarkStart w:id="7" w:name="block-33979590"/>
      <w:bookmarkEnd w:id="4"/>
      <w:r w:rsidRPr="00E260D6">
        <w:rPr>
          <w:rFonts w:ascii="Times New Roman" w:hAnsi="Times New Roman"/>
          <w:b/>
          <w:color w:val="000000"/>
          <w:sz w:val="28"/>
        </w:rPr>
        <w:lastRenderedPageBreak/>
        <w:t>ПЛАНИРУЕМЫЕ РЕЗУЛЬТАТЫ ОСВОЕНИЯ ПРОГРАММЫ ПО ИНОСТРАННОМУ (ФРАНЦУЗСКОМУ) ЯЗЫКУ НА УРОВНЕ НАЧАЛЬНОГО ОБЩЕГО ОБРАЗОВАНИЯЛИЧНОСТНЫЕ РЕЗУЛЬТАТЫ</w:t>
      </w:r>
    </w:p>
    <w:p w:rsidR="0058753C" w:rsidRPr="00E260D6" w:rsidRDefault="0058753C">
      <w:pPr>
        <w:spacing w:after="0" w:line="264" w:lineRule="auto"/>
        <w:ind w:left="120"/>
        <w:jc w:val="both"/>
      </w:pPr>
    </w:p>
    <w:p w:rsidR="0058753C" w:rsidRPr="00E260D6" w:rsidRDefault="00E50BD6">
      <w:pPr>
        <w:spacing w:after="0" w:line="264" w:lineRule="auto"/>
        <w:ind w:firstLine="600"/>
        <w:jc w:val="both"/>
      </w:pPr>
      <w:r w:rsidRPr="00E260D6">
        <w:rPr>
          <w:rFonts w:ascii="Times New Roman" w:hAnsi="Times New Roman"/>
          <w:color w:val="000000"/>
          <w:sz w:val="28"/>
        </w:rPr>
        <w:t>Личностные результаты освоения программы по иностранному (французскому) языку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58753C" w:rsidRPr="00E260D6" w:rsidRDefault="00E50BD6">
      <w:pPr>
        <w:spacing w:after="0" w:line="264" w:lineRule="auto"/>
        <w:ind w:firstLine="600"/>
        <w:jc w:val="both"/>
      </w:pPr>
      <w:r w:rsidRPr="00E260D6">
        <w:rPr>
          <w:rFonts w:ascii="Times New Roman" w:hAnsi="Times New Roman"/>
          <w:color w:val="000000"/>
          <w:sz w:val="28"/>
        </w:rPr>
        <w:t>В результате изучения иностранного (французского) языка на уровне начального общего образования у обучающегося будут сформированы следующие личностные результаты:</w:t>
      </w:r>
    </w:p>
    <w:p w:rsidR="0058753C" w:rsidRDefault="00E50BD6">
      <w:pPr>
        <w:spacing w:after="0" w:line="264" w:lineRule="auto"/>
        <w:ind w:left="120"/>
        <w:jc w:val="both"/>
      </w:pPr>
      <w:r>
        <w:rPr>
          <w:rFonts w:ascii="Times New Roman" w:hAnsi="Times New Roman"/>
          <w:b/>
          <w:color w:val="000000"/>
          <w:sz w:val="28"/>
        </w:rPr>
        <w:t xml:space="preserve">1) </w:t>
      </w:r>
      <w:proofErr w:type="spellStart"/>
      <w:r>
        <w:rPr>
          <w:rFonts w:ascii="Times New Roman" w:hAnsi="Times New Roman"/>
          <w:b/>
          <w:color w:val="000000"/>
          <w:sz w:val="28"/>
        </w:rPr>
        <w:t>гражданско-патриотического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8753C" w:rsidRPr="00E260D6" w:rsidRDefault="00E50BD6">
      <w:pPr>
        <w:numPr>
          <w:ilvl w:val="0"/>
          <w:numId w:val="4"/>
        </w:numPr>
        <w:spacing w:after="0" w:line="264" w:lineRule="auto"/>
        <w:jc w:val="both"/>
      </w:pPr>
      <w:r w:rsidRPr="00E260D6">
        <w:rPr>
          <w:rFonts w:ascii="Times New Roman" w:hAnsi="Times New Roman"/>
          <w:color w:val="000000"/>
          <w:sz w:val="28"/>
        </w:rPr>
        <w:t>становление ценностного отношения к своей Родине – России;</w:t>
      </w:r>
    </w:p>
    <w:p w:rsidR="0058753C" w:rsidRPr="00E260D6" w:rsidRDefault="00E50BD6">
      <w:pPr>
        <w:numPr>
          <w:ilvl w:val="0"/>
          <w:numId w:val="4"/>
        </w:numPr>
        <w:spacing w:after="0" w:line="264" w:lineRule="auto"/>
        <w:jc w:val="both"/>
      </w:pPr>
      <w:r w:rsidRPr="00E260D6">
        <w:rPr>
          <w:rFonts w:ascii="Times New Roman" w:hAnsi="Times New Roman"/>
          <w:color w:val="000000"/>
          <w:sz w:val="28"/>
        </w:rPr>
        <w:t>осознание своей этнокультурной и российской гражданской идентичности;</w:t>
      </w:r>
    </w:p>
    <w:p w:rsidR="0058753C" w:rsidRPr="00E260D6" w:rsidRDefault="00E50BD6">
      <w:pPr>
        <w:numPr>
          <w:ilvl w:val="0"/>
          <w:numId w:val="4"/>
        </w:numPr>
        <w:spacing w:after="0" w:line="264" w:lineRule="auto"/>
        <w:jc w:val="both"/>
      </w:pPr>
      <w:r w:rsidRPr="00E260D6">
        <w:rPr>
          <w:rFonts w:ascii="Times New Roman" w:hAnsi="Times New Roman"/>
          <w:color w:val="000000"/>
          <w:sz w:val="28"/>
        </w:rPr>
        <w:t>сопричастность к прошлому, настоящему и будущему своей страны и родного края;</w:t>
      </w:r>
    </w:p>
    <w:p w:rsidR="0058753C" w:rsidRPr="00E260D6" w:rsidRDefault="00E50BD6">
      <w:pPr>
        <w:numPr>
          <w:ilvl w:val="0"/>
          <w:numId w:val="4"/>
        </w:numPr>
        <w:spacing w:after="0" w:line="264" w:lineRule="auto"/>
        <w:jc w:val="both"/>
      </w:pPr>
      <w:r w:rsidRPr="00E260D6">
        <w:rPr>
          <w:rFonts w:ascii="Times New Roman" w:hAnsi="Times New Roman"/>
          <w:color w:val="000000"/>
          <w:sz w:val="28"/>
        </w:rPr>
        <w:t>уважение к своему и другим народам;</w:t>
      </w:r>
    </w:p>
    <w:p w:rsidR="0058753C" w:rsidRPr="00E260D6" w:rsidRDefault="00E50BD6">
      <w:pPr>
        <w:numPr>
          <w:ilvl w:val="0"/>
          <w:numId w:val="4"/>
        </w:numPr>
        <w:spacing w:after="0" w:line="264" w:lineRule="auto"/>
        <w:jc w:val="both"/>
      </w:pPr>
      <w:r w:rsidRPr="00E260D6">
        <w:rPr>
          <w:rFonts w:ascii="Times New Roman" w:hAnsi="Times New Roman"/>
          <w:color w:val="000000"/>
          <w:sz w:val="28"/>
        </w:rPr>
        <w:t>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rsidR="0058753C" w:rsidRDefault="00E50BD6">
      <w:pPr>
        <w:spacing w:after="0" w:line="264" w:lineRule="auto"/>
        <w:ind w:left="120"/>
        <w:jc w:val="both"/>
      </w:pPr>
      <w:r>
        <w:rPr>
          <w:rFonts w:ascii="Times New Roman" w:hAnsi="Times New Roman"/>
          <w:b/>
          <w:color w:val="000000"/>
          <w:sz w:val="28"/>
        </w:rPr>
        <w:t xml:space="preserve">2) </w:t>
      </w:r>
      <w:proofErr w:type="spellStart"/>
      <w:r>
        <w:rPr>
          <w:rFonts w:ascii="Times New Roman" w:hAnsi="Times New Roman"/>
          <w:b/>
          <w:color w:val="000000"/>
          <w:sz w:val="28"/>
        </w:rPr>
        <w:t>духовно-нравственного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8753C" w:rsidRDefault="00E50BD6">
      <w:pPr>
        <w:numPr>
          <w:ilvl w:val="0"/>
          <w:numId w:val="5"/>
        </w:numPr>
        <w:spacing w:after="0" w:line="264" w:lineRule="auto"/>
        <w:jc w:val="both"/>
      </w:pPr>
      <w:proofErr w:type="spellStart"/>
      <w:r>
        <w:rPr>
          <w:rFonts w:ascii="Times New Roman" w:hAnsi="Times New Roman"/>
          <w:color w:val="000000"/>
          <w:sz w:val="28"/>
        </w:rPr>
        <w:t>признание</w:t>
      </w:r>
      <w:proofErr w:type="spellEnd"/>
      <w:r>
        <w:rPr>
          <w:rFonts w:ascii="Times New Roman" w:hAnsi="Times New Roman"/>
          <w:color w:val="000000"/>
          <w:sz w:val="28"/>
        </w:rPr>
        <w:t xml:space="preserve"> </w:t>
      </w:r>
      <w:proofErr w:type="spellStart"/>
      <w:r>
        <w:rPr>
          <w:rFonts w:ascii="Times New Roman" w:hAnsi="Times New Roman"/>
          <w:color w:val="000000"/>
          <w:sz w:val="28"/>
        </w:rPr>
        <w:t>индивидуальности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каждого</w:t>
      </w:r>
      <w:proofErr w:type="spellEnd"/>
      <w:r>
        <w:rPr>
          <w:rFonts w:ascii="Times New Roman" w:hAnsi="Times New Roman"/>
          <w:color w:val="000000"/>
          <w:sz w:val="28"/>
        </w:rPr>
        <w:t xml:space="preserve"> </w:t>
      </w:r>
      <w:proofErr w:type="spellStart"/>
      <w:r>
        <w:rPr>
          <w:rFonts w:ascii="Times New Roman" w:hAnsi="Times New Roman"/>
          <w:color w:val="000000"/>
          <w:sz w:val="28"/>
        </w:rPr>
        <w:t>человека</w:t>
      </w:r>
      <w:proofErr w:type="spellEnd"/>
      <w:r>
        <w:rPr>
          <w:rFonts w:ascii="Times New Roman" w:hAnsi="Times New Roman"/>
          <w:color w:val="000000"/>
          <w:sz w:val="28"/>
        </w:rPr>
        <w:t>;</w:t>
      </w:r>
    </w:p>
    <w:p w:rsidR="0058753C" w:rsidRPr="00E260D6" w:rsidRDefault="00E50BD6">
      <w:pPr>
        <w:numPr>
          <w:ilvl w:val="0"/>
          <w:numId w:val="5"/>
        </w:numPr>
        <w:spacing w:after="0" w:line="264" w:lineRule="auto"/>
        <w:jc w:val="both"/>
      </w:pPr>
      <w:r w:rsidRPr="00E260D6">
        <w:rPr>
          <w:rFonts w:ascii="Times New Roman" w:hAnsi="Times New Roman"/>
          <w:color w:val="000000"/>
          <w:sz w:val="28"/>
        </w:rPr>
        <w:t>проявление сопереживания, уважения и доброжелательности;</w:t>
      </w:r>
    </w:p>
    <w:p w:rsidR="0058753C" w:rsidRPr="00E260D6" w:rsidRDefault="00E50BD6">
      <w:pPr>
        <w:numPr>
          <w:ilvl w:val="0"/>
          <w:numId w:val="5"/>
        </w:numPr>
        <w:spacing w:after="0" w:line="264" w:lineRule="auto"/>
        <w:jc w:val="both"/>
      </w:pPr>
      <w:r w:rsidRPr="00E260D6">
        <w:rPr>
          <w:rFonts w:ascii="Times New Roman" w:hAnsi="Times New Roman"/>
          <w:color w:val="000000"/>
          <w:sz w:val="28"/>
        </w:rPr>
        <w:t>неприятие любых форм поведения, направленных на причинение физического и морального вреда другим людям.</w:t>
      </w:r>
    </w:p>
    <w:p w:rsidR="0058753C" w:rsidRDefault="00E50BD6">
      <w:pPr>
        <w:spacing w:after="0" w:line="264" w:lineRule="auto"/>
        <w:ind w:left="120"/>
        <w:jc w:val="both"/>
      </w:pPr>
      <w:r>
        <w:rPr>
          <w:rFonts w:ascii="Times New Roman" w:hAnsi="Times New Roman"/>
          <w:b/>
          <w:color w:val="000000"/>
          <w:sz w:val="28"/>
        </w:rPr>
        <w:t xml:space="preserve">3) </w:t>
      </w:r>
      <w:proofErr w:type="spellStart"/>
      <w:r>
        <w:rPr>
          <w:rFonts w:ascii="Times New Roman" w:hAnsi="Times New Roman"/>
          <w:b/>
          <w:color w:val="000000"/>
          <w:sz w:val="28"/>
        </w:rPr>
        <w:t>эстетического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8753C" w:rsidRPr="00E260D6" w:rsidRDefault="00E50BD6">
      <w:pPr>
        <w:numPr>
          <w:ilvl w:val="0"/>
          <w:numId w:val="6"/>
        </w:numPr>
        <w:spacing w:after="0" w:line="264" w:lineRule="auto"/>
        <w:jc w:val="both"/>
      </w:pPr>
      <w:r w:rsidRPr="00E260D6">
        <w:rPr>
          <w:rFonts w:ascii="Times New Roman" w:hAnsi="Times New Roman"/>
          <w:color w:val="000000"/>
          <w:sz w:val="28"/>
        </w:rPr>
        <w:t>уважительное отношение и интерес к художественной культуре, восприимчивость к разным видам искусства, традициям и творчеству своего и других народов;</w:t>
      </w:r>
    </w:p>
    <w:p w:rsidR="0058753C" w:rsidRPr="00E260D6" w:rsidRDefault="00E50BD6">
      <w:pPr>
        <w:numPr>
          <w:ilvl w:val="0"/>
          <w:numId w:val="6"/>
        </w:numPr>
        <w:spacing w:after="0" w:line="264" w:lineRule="auto"/>
        <w:jc w:val="both"/>
      </w:pPr>
      <w:r w:rsidRPr="00E260D6">
        <w:rPr>
          <w:rFonts w:ascii="Times New Roman" w:hAnsi="Times New Roman"/>
          <w:color w:val="000000"/>
          <w:sz w:val="28"/>
        </w:rPr>
        <w:t>стремление к самовыражению в разных видах художественной деятельности.</w:t>
      </w:r>
    </w:p>
    <w:p w:rsidR="0058753C" w:rsidRPr="00E260D6" w:rsidRDefault="00E50BD6">
      <w:pPr>
        <w:spacing w:after="0" w:line="264" w:lineRule="auto"/>
        <w:ind w:left="120"/>
        <w:jc w:val="both"/>
      </w:pPr>
      <w:r w:rsidRPr="00E260D6">
        <w:rPr>
          <w:rFonts w:ascii="Times New Roman" w:hAnsi="Times New Roman"/>
          <w:b/>
          <w:color w:val="000000"/>
          <w:sz w:val="28"/>
        </w:rPr>
        <w:t>4) физического воспитания, формирования культуры здоровья и эмоционального благополучия:</w:t>
      </w:r>
    </w:p>
    <w:p w:rsidR="0058753C" w:rsidRPr="00E260D6" w:rsidRDefault="00E50BD6">
      <w:pPr>
        <w:numPr>
          <w:ilvl w:val="0"/>
          <w:numId w:val="7"/>
        </w:numPr>
        <w:spacing w:after="0" w:line="264" w:lineRule="auto"/>
        <w:jc w:val="both"/>
      </w:pPr>
      <w:r w:rsidRPr="00E260D6">
        <w:rPr>
          <w:rFonts w:ascii="Times New Roman" w:hAnsi="Times New Roman"/>
          <w:color w:val="000000"/>
          <w:sz w:val="28"/>
        </w:rPr>
        <w:lastRenderedPageBreak/>
        <w:t>соблюдение правил здорового и безопасного (для себя и других людей) образа жизни в окружающей среде (в том числе информационной);</w:t>
      </w:r>
    </w:p>
    <w:p w:rsidR="0058753C" w:rsidRPr="00E260D6" w:rsidRDefault="00E50BD6">
      <w:pPr>
        <w:numPr>
          <w:ilvl w:val="0"/>
          <w:numId w:val="7"/>
        </w:numPr>
        <w:spacing w:after="0" w:line="264" w:lineRule="auto"/>
        <w:jc w:val="both"/>
      </w:pPr>
      <w:r w:rsidRPr="00E260D6">
        <w:rPr>
          <w:rFonts w:ascii="Times New Roman" w:hAnsi="Times New Roman"/>
          <w:color w:val="000000"/>
          <w:sz w:val="28"/>
        </w:rPr>
        <w:t>бережное отношение к физическому и психическому здоровью.</w:t>
      </w:r>
    </w:p>
    <w:p w:rsidR="0058753C" w:rsidRDefault="00E50BD6">
      <w:pPr>
        <w:spacing w:after="0" w:line="264" w:lineRule="auto"/>
        <w:ind w:left="120"/>
        <w:jc w:val="both"/>
      </w:pPr>
      <w:r>
        <w:rPr>
          <w:rFonts w:ascii="Times New Roman" w:hAnsi="Times New Roman"/>
          <w:b/>
          <w:color w:val="000000"/>
          <w:sz w:val="28"/>
        </w:rPr>
        <w:t xml:space="preserve">5) </w:t>
      </w:r>
      <w:proofErr w:type="spellStart"/>
      <w:r>
        <w:rPr>
          <w:rFonts w:ascii="Times New Roman" w:hAnsi="Times New Roman"/>
          <w:b/>
          <w:color w:val="000000"/>
          <w:sz w:val="28"/>
        </w:rPr>
        <w:t>трудового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8753C" w:rsidRPr="00E260D6" w:rsidRDefault="00E50BD6">
      <w:pPr>
        <w:numPr>
          <w:ilvl w:val="0"/>
          <w:numId w:val="8"/>
        </w:numPr>
        <w:spacing w:after="0" w:line="264" w:lineRule="auto"/>
        <w:jc w:val="both"/>
      </w:pPr>
      <w:r w:rsidRPr="00E260D6">
        <w:rPr>
          <w:rFonts w:ascii="Times New Roman" w:hAnsi="Times New Roman"/>
          <w:color w:val="000000"/>
          <w:sz w:val="28"/>
        </w:rPr>
        <w:t>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w:t>
      </w:r>
    </w:p>
    <w:p w:rsidR="0058753C" w:rsidRDefault="00E50BD6">
      <w:pPr>
        <w:spacing w:after="0" w:line="264" w:lineRule="auto"/>
        <w:ind w:left="120"/>
        <w:jc w:val="both"/>
      </w:pPr>
      <w:r>
        <w:rPr>
          <w:rFonts w:ascii="Times New Roman" w:hAnsi="Times New Roman"/>
          <w:b/>
          <w:color w:val="000000"/>
          <w:sz w:val="28"/>
        </w:rPr>
        <w:t xml:space="preserve">6) </w:t>
      </w:r>
      <w:proofErr w:type="spellStart"/>
      <w:r>
        <w:rPr>
          <w:rFonts w:ascii="Times New Roman" w:hAnsi="Times New Roman"/>
          <w:b/>
          <w:color w:val="000000"/>
          <w:sz w:val="28"/>
        </w:rPr>
        <w:t>экологического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воспитания</w:t>
      </w:r>
      <w:proofErr w:type="spellEnd"/>
      <w:r>
        <w:rPr>
          <w:rFonts w:ascii="Times New Roman" w:hAnsi="Times New Roman"/>
          <w:b/>
          <w:color w:val="000000"/>
          <w:sz w:val="28"/>
        </w:rPr>
        <w:t>:</w:t>
      </w:r>
    </w:p>
    <w:p w:rsidR="0058753C" w:rsidRDefault="00E50BD6">
      <w:pPr>
        <w:numPr>
          <w:ilvl w:val="0"/>
          <w:numId w:val="9"/>
        </w:numPr>
        <w:spacing w:after="0" w:line="264" w:lineRule="auto"/>
        <w:jc w:val="both"/>
      </w:pPr>
      <w:proofErr w:type="spellStart"/>
      <w:r>
        <w:rPr>
          <w:rFonts w:ascii="Times New Roman" w:hAnsi="Times New Roman"/>
          <w:color w:val="000000"/>
          <w:sz w:val="28"/>
        </w:rPr>
        <w:t>бережное</w:t>
      </w:r>
      <w:proofErr w:type="spellEnd"/>
      <w:r>
        <w:rPr>
          <w:rFonts w:ascii="Times New Roman" w:hAnsi="Times New Roman"/>
          <w:color w:val="000000"/>
          <w:sz w:val="28"/>
        </w:rPr>
        <w:t xml:space="preserve"> </w:t>
      </w:r>
      <w:proofErr w:type="spellStart"/>
      <w:r>
        <w:rPr>
          <w:rFonts w:ascii="Times New Roman" w:hAnsi="Times New Roman"/>
          <w:color w:val="000000"/>
          <w:sz w:val="28"/>
        </w:rPr>
        <w:t>отношение</w:t>
      </w:r>
      <w:proofErr w:type="spellEnd"/>
      <w:r>
        <w:rPr>
          <w:rFonts w:ascii="Times New Roman" w:hAnsi="Times New Roman"/>
          <w:color w:val="000000"/>
          <w:sz w:val="28"/>
        </w:rPr>
        <w:t xml:space="preserve"> к </w:t>
      </w:r>
      <w:proofErr w:type="spellStart"/>
      <w:r>
        <w:rPr>
          <w:rFonts w:ascii="Times New Roman" w:hAnsi="Times New Roman"/>
          <w:color w:val="000000"/>
          <w:sz w:val="28"/>
        </w:rPr>
        <w:t>природе</w:t>
      </w:r>
      <w:proofErr w:type="spellEnd"/>
      <w:r>
        <w:rPr>
          <w:rFonts w:ascii="Times New Roman" w:hAnsi="Times New Roman"/>
          <w:color w:val="000000"/>
          <w:sz w:val="28"/>
        </w:rPr>
        <w:t>;</w:t>
      </w:r>
    </w:p>
    <w:p w:rsidR="0058753C" w:rsidRPr="00E260D6" w:rsidRDefault="00E50BD6">
      <w:pPr>
        <w:numPr>
          <w:ilvl w:val="0"/>
          <w:numId w:val="9"/>
        </w:numPr>
        <w:spacing w:after="0" w:line="264" w:lineRule="auto"/>
        <w:jc w:val="both"/>
      </w:pPr>
      <w:r w:rsidRPr="00E260D6">
        <w:rPr>
          <w:rFonts w:ascii="Times New Roman" w:hAnsi="Times New Roman"/>
          <w:color w:val="000000"/>
          <w:sz w:val="28"/>
        </w:rPr>
        <w:t>неприятие действий, приносящих ей вред.</w:t>
      </w:r>
    </w:p>
    <w:p w:rsidR="0058753C" w:rsidRDefault="00E50BD6">
      <w:pPr>
        <w:spacing w:after="0" w:line="264" w:lineRule="auto"/>
        <w:ind w:left="120"/>
        <w:jc w:val="both"/>
      </w:pPr>
      <w:r>
        <w:rPr>
          <w:rFonts w:ascii="Times New Roman" w:hAnsi="Times New Roman"/>
          <w:b/>
          <w:color w:val="000000"/>
          <w:sz w:val="28"/>
        </w:rPr>
        <w:t xml:space="preserve">7) </w:t>
      </w:r>
      <w:proofErr w:type="spellStart"/>
      <w:r>
        <w:rPr>
          <w:rFonts w:ascii="Times New Roman" w:hAnsi="Times New Roman"/>
          <w:b/>
          <w:color w:val="000000"/>
          <w:sz w:val="28"/>
        </w:rPr>
        <w:t>ценности</w:t>
      </w:r>
      <w:proofErr w:type="spellEnd"/>
      <w:r>
        <w:rPr>
          <w:rFonts w:ascii="Times New Roman" w:hAnsi="Times New Roman"/>
          <w:b/>
          <w:color w:val="000000"/>
          <w:sz w:val="28"/>
        </w:rPr>
        <w:t xml:space="preserve"> </w:t>
      </w:r>
      <w:proofErr w:type="spellStart"/>
      <w:r>
        <w:rPr>
          <w:rFonts w:ascii="Times New Roman" w:hAnsi="Times New Roman"/>
          <w:b/>
          <w:color w:val="000000"/>
          <w:sz w:val="28"/>
        </w:rPr>
        <w:t>научного</w:t>
      </w:r>
      <w:proofErr w:type="spellEnd"/>
      <w:r>
        <w:rPr>
          <w:rFonts w:ascii="Times New Roman" w:hAnsi="Times New Roman"/>
          <w:b/>
          <w:color w:val="000000"/>
          <w:sz w:val="28"/>
        </w:rPr>
        <w:t xml:space="preserve"> </w:t>
      </w:r>
      <w:proofErr w:type="spellStart"/>
      <w:r>
        <w:rPr>
          <w:rFonts w:ascii="Times New Roman" w:hAnsi="Times New Roman"/>
          <w:b/>
          <w:color w:val="000000"/>
          <w:sz w:val="28"/>
        </w:rPr>
        <w:t>познания</w:t>
      </w:r>
      <w:proofErr w:type="spellEnd"/>
      <w:r>
        <w:rPr>
          <w:rFonts w:ascii="Times New Roman" w:hAnsi="Times New Roman"/>
          <w:b/>
          <w:color w:val="000000"/>
          <w:sz w:val="28"/>
        </w:rPr>
        <w:t>:</w:t>
      </w:r>
    </w:p>
    <w:p w:rsidR="0058753C" w:rsidRPr="00E260D6" w:rsidRDefault="00E50BD6">
      <w:pPr>
        <w:numPr>
          <w:ilvl w:val="0"/>
          <w:numId w:val="10"/>
        </w:numPr>
        <w:spacing w:after="0" w:line="264" w:lineRule="auto"/>
        <w:jc w:val="both"/>
      </w:pPr>
      <w:r w:rsidRPr="00E260D6">
        <w:rPr>
          <w:rFonts w:ascii="Times New Roman" w:hAnsi="Times New Roman"/>
          <w:color w:val="000000"/>
          <w:sz w:val="28"/>
        </w:rPr>
        <w:t>первоначальные представления о научной картине мира;</w:t>
      </w:r>
    </w:p>
    <w:p w:rsidR="0058753C" w:rsidRPr="00E260D6" w:rsidRDefault="00E50BD6">
      <w:pPr>
        <w:numPr>
          <w:ilvl w:val="0"/>
          <w:numId w:val="10"/>
        </w:numPr>
        <w:spacing w:after="0" w:line="264" w:lineRule="auto"/>
        <w:jc w:val="both"/>
      </w:pPr>
      <w:r w:rsidRPr="00E260D6">
        <w:rPr>
          <w:rFonts w:ascii="Times New Roman" w:hAnsi="Times New Roman"/>
          <w:color w:val="000000"/>
          <w:sz w:val="28"/>
        </w:rPr>
        <w:t>познавательные интересы, активность, инициативность, любознательность и самостоятельность в познании.</w:t>
      </w:r>
    </w:p>
    <w:p w:rsidR="0058753C" w:rsidRPr="00E260D6" w:rsidRDefault="0058753C">
      <w:pPr>
        <w:spacing w:after="0"/>
        <w:ind w:left="120"/>
      </w:pPr>
      <w:bookmarkStart w:id="8" w:name="_Toc140053186"/>
      <w:bookmarkEnd w:id="8"/>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МЕТАПРЕДМЕТНЫЕ РЕЗУЛЬТАТЫ</w:t>
      </w:r>
    </w:p>
    <w:p w:rsidR="0058753C" w:rsidRPr="00E260D6" w:rsidRDefault="0058753C">
      <w:pPr>
        <w:spacing w:after="0" w:line="264" w:lineRule="auto"/>
        <w:ind w:left="120"/>
        <w:jc w:val="both"/>
      </w:pPr>
    </w:p>
    <w:p w:rsidR="0058753C" w:rsidRPr="00E260D6" w:rsidRDefault="00E50BD6">
      <w:pPr>
        <w:spacing w:after="0" w:line="264" w:lineRule="auto"/>
        <w:ind w:firstLine="600"/>
        <w:jc w:val="both"/>
      </w:pPr>
      <w:r w:rsidRPr="00E260D6">
        <w:rPr>
          <w:rFonts w:ascii="Times New Roman" w:hAnsi="Times New Roman"/>
          <w:color w:val="000000"/>
          <w:sz w:val="28"/>
        </w:rPr>
        <w:t>В результате изучения иностранного (французского) языка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Познавательные универсальные учебные действия</w:t>
      </w:r>
    </w:p>
    <w:p w:rsidR="0058753C" w:rsidRPr="00E260D6" w:rsidRDefault="00E50BD6">
      <w:pPr>
        <w:spacing w:after="0" w:line="264" w:lineRule="auto"/>
        <w:ind w:left="120"/>
        <w:jc w:val="both"/>
      </w:pPr>
      <w:r w:rsidRPr="00E260D6">
        <w:rPr>
          <w:rFonts w:ascii="Times New Roman" w:hAnsi="Times New Roman"/>
          <w:b/>
          <w:color w:val="000000"/>
          <w:sz w:val="28"/>
        </w:rPr>
        <w:t>Базовые логические действия:</w:t>
      </w:r>
    </w:p>
    <w:p w:rsidR="0058753C" w:rsidRPr="00E260D6" w:rsidRDefault="00E50BD6">
      <w:pPr>
        <w:numPr>
          <w:ilvl w:val="0"/>
          <w:numId w:val="11"/>
        </w:numPr>
        <w:spacing w:after="0" w:line="264" w:lineRule="auto"/>
        <w:jc w:val="both"/>
      </w:pPr>
      <w:r w:rsidRPr="00E260D6">
        <w:rPr>
          <w:rFonts w:ascii="Times New Roman" w:hAnsi="Times New Roman"/>
          <w:color w:val="000000"/>
          <w:sz w:val="28"/>
        </w:rPr>
        <w:t>сравнивать объекты, устанавливать основания для сравнения, устанавливать аналогии;</w:t>
      </w:r>
    </w:p>
    <w:p w:rsidR="0058753C" w:rsidRPr="00E260D6" w:rsidRDefault="00E50BD6">
      <w:pPr>
        <w:numPr>
          <w:ilvl w:val="0"/>
          <w:numId w:val="11"/>
        </w:numPr>
        <w:spacing w:after="0" w:line="264" w:lineRule="auto"/>
        <w:jc w:val="both"/>
      </w:pPr>
      <w:r w:rsidRPr="00E260D6">
        <w:rPr>
          <w:rFonts w:ascii="Times New Roman" w:hAnsi="Times New Roman"/>
          <w:color w:val="000000"/>
          <w:sz w:val="28"/>
        </w:rPr>
        <w:t>объединять части объекта (объекты) по определённому признаку;</w:t>
      </w:r>
    </w:p>
    <w:p w:rsidR="0058753C" w:rsidRPr="00E260D6" w:rsidRDefault="00E50BD6">
      <w:pPr>
        <w:numPr>
          <w:ilvl w:val="0"/>
          <w:numId w:val="11"/>
        </w:numPr>
        <w:spacing w:after="0" w:line="264" w:lineRule="auto"/>
        <w:jc w:val="both"/>
      </w:pPr>
      <w:r w:rsidRPr="00E260D6">
        <w:rPr>
          <w:rFonts w:ascii="Times New Roman" w:hAnsi="Times New Roman"/>
          <w:color w:val="000000"/>
          <w:sz w:val="28"/>
        </w:rPr>
        <w:t>определять существенный признак для классификации, классифицировать предложенные объекты;</w:t>
      </w:r>
    </w:p>
    <w:p w:rsidR="0058753C" w:rsidRPr="00E260D6" w:rsidRDefault="00E50BD6">
      <w:pPr>
        <w:numPr>
          <w:ilvl w:val="0"/>
          <w:numId w:val="11"/>
        </w:numPr>
        <w:spacing w:after="0" w:line="264" w:lineRule="auto"/>
        <w:jc w:val="both"/>
      </w:pPr>
      <w:r w:rsidRPr="00E260D6">
        <w:rPr>
          <w:rFonts w:ascii="Times New Roman" w:hAnsi="Times New Roman"/>
          <w:color w:val="000000"/>
          <w:sz w:val="28"/>
        </w:rPr>
        <w:t>находить закономерности и противоречия в рассматриваемых фактах, данных и наблюдениях на основе предложенного педагогическим работником алгоритма;</w:t>
      </w:r>
    </w:p>
    <w:p w:rsidR="0058753C" w:rsidRPr="00E260D6" w:rsidRDefault="00E50BD6">
      <w:pPr>
        <w:numPr>
          <w:ilvl w:val="0"/>
          <w:numId w:val="11"/>
        </w:numPr>
        <w:spacing w:after="0" w:line="264" w:lineRule="auto"/>
        <w:jc w:val="both"/>
      </w:pPr>
      <w:r w:rsidRPr="00E260D6">
        <w:rPr>
          <w:rFonts w:ascii="Times New Roman" w:hAnsi="Times New Roman"/>
          <w:color w:val="000000"/>
          <w:sz w:val="28"/>
        </w:rPr>
        <w:t>выявлять недостаток информации для решения учебной (практической) задачи на основе предложенного алгоритма;</w:t>
      </w:r>
    </w:p>
    <w:p w:rsidR="0058753C" w:rsidRPr="00E260D6" w:rsidRDefault="00E50BD6">
      <w:pPr>
        <w:numPr>
          <w:ilvl w:val="0"/>
          <w:numId w:val="11"/>
        </w:numPr>
        <w:spacing w:after="0" w:line="264" w:lineRule="auto"/>
        <w:jc w:val="both"/>
      </w:pPr>
      <w:r w:rsidRPr="00E260D6">
        <w:rPr>
          <w:rFonts w:ascii="Times New Roman" w:hAnsi="Times New Roman"/>
          <w:color w:val="000000"/>
          <w:sz w:val="28"/>
        </w:rPr>
        <w:lastRenderedPageBreak/>
        <w:t>устанавливать причинно-следственные связи в ситуациях, поддающихся непосредственному наблюдению или знакомых по опыту, делать выводы.</w:t>
      </w:r>
    </w:p>
    <w:p w:rsidR="0058753C" w:rsidRDefault="00E50BD6">
      <w:pPr>
        <w:spacing w:after="0" w:line="264" w:lineRule="auto"/>
        <w:ind w:left="120"/>
        <w:jc w:val="both"/>
      </w:pPr>
      <w:proofErr w:type="spellStart"/>
      <w:r>
        <w:rPr>
          <w:rFonts w:ascii="Times New Roman" w:hAnsi="Times New Roman"/>
          <w:b/>
          <w:color w:val="000000"/>
          <w:sz w:val="28"/>
        </w:rPr>
        <w:t>Базовые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исследовательские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r>
        <w:rPr>
          <w:rFonts w:ascii="Times New Roman" w:hAnsi="Times New Roman"/>
          <w:color w:val="000000"/>
          <w:sz w:val="28"/>
        </w:rPr>
        <w:t>:</w:t>
      </w:r>
    </w:p>
    <w:p w:rsidR="0058753C" w:rsidRPr="00E260D6" w:rsidRDefault="00E50BD6">
      <w:pPr>
        <w:numPr>
          <w:ilvl w:val="0"/>
          <w:numId w:val="12"/>
        </w:numPr>
        <w:spacing w:after="0" w:line="264" w:lineRule="auto"/>
        <w:jc w:val="both"/>
      </w:pPr>
      <w:r w:rsidRPr="00E260D6">
        <w:rPr>
          <w:rFonts w:ascii="Times New Roman" w:hAnsi="Times New Roman"/>
          <w:color w:val="000000"/>
          <w:sz w:val="28"/>
        </w:rPr>
        <w:t>определять разрыв между реальным и желательным состоянием объекта (ситуации) на основе предложенных педагогическим работником вопросов;</w:t>
      </w:r>
    </w:p>
    <w:p w:rsidR="0058753C" w:rsidRPr="00E260D6" w:rsidRDefault="00E50BD6">
      <w:pPr>
        <w:numPr>
          <w:ilvl w:val="0"/>
          <w:numId w:val="12"/>
        </w:numPr>
        <w:spacing w:after="0" w:line="264" w:lineRule="auto"/>
        <w:jc w:val="both"/>
      </w:pPr>
      <w:r w:rsidRPr="00E260D6">
        <w:rPr>
          <w:rFonts w:ascii="Times New Roman" w:hAnsi="Times New Roman"/>
          <w:color w:val="000000"/>
          <w:sz w:val="28"/>
        </w:rPr>
        <w:t>с помощью педагогического работника формулировать цель, планировать изменения объекта, ситуации;</w:t>
      </w:r>
    </w:p>
    <w:p w:rsidR="0058753C" w:rsidRPr="00E260D6" w:rsidRDefault="00E50BD6">
      <w:pPr>
        <w:numPr>
          <w:ilvl w:val="0"/>
          <w:numId w:val="12"/>
        </w:numPr>
        <w:spacing w:after="0" w:line="264" w:lineRule="auto"/>
        <w:jc w:val="both"/>
      </w:pPr>
      <w:r w:rsidRPr="00E260D6">
        <w:rPr>
          <w:rFonts w:ascii="Times New Roman" w:hAnsi="Times New Roman"/>
          <w:color w:val="000000"/>
          <w:sz w:val="28"/>
        </w:rPr>
        <w:t>сравнивать несколько вариантов решения задачи, выбирать наиболее подходящий (на основе предложенных критериев);</w:t>
      </w:r>
    </w:p>
    <w:p w:rsidR="0058753C" w:rsidRPr="00E260D6" w:rsidRDefault="00E50BD6">
      <w:pPr>
        <w:numPr>
          <w:ilvl w:val="0"/>
          <w:numId w:val="12"/>
        </w:numPr>
        <w:spacing w:after="0" w:line="264" w:lineRule="auto"/>
        <w:jc w:val="both"/>
      </w:pPr>
      <w:r w:rsidRPr="00E260D6">
        <w:rPr>
          <w:rFonts w:ascii="Times New Roman" w:hAnsi="Times New Roman"/>
          <w:color w:val="000000"/>
          <w:sz w:val="28"/>
        </w:rPr>
        <w:t>проводить по предложенному плану опыт, несложное исследование по установлению особенностей объекта изучения и связей между объектами (часть целое, причина следствие);</w:t>
      </w:r>
    </w:p>
    <w:p w:rsidR="0058753C" w:rsidRPr="00E260D6" w:rsidRDefault="00E50BD6">
      <w:pPr>
        <w:numPr>
          <w:ilvl w:val="0"/>
          <w:numId w:val="12"/>
        </w:numPr>
        <w:spacing w:after="0" w:line="264" w:lineRule="auto"/>
        <w:jc w:val="both"/>
      </w:pPr>
      <w:r w:rsidRPr="00E260D6">
        <w:rPr>
          <w:rFonts w:ascii="Times New Roman" w:hAnsi="Times New Roman"/>
          <w:color w:val="000000"/>
          <w:sz w:val="28"/>
        </w:rPr>
        <w:t>формулировать выводы и подкреплять их доказательствами на основе результатов проведенного наблюдения (опыта, измерения, классификации, сравнения, исследования);</w:t>
      </w:r>
    </w:p>
    <w:p w:rsidR="0058753C" w:rsidRPr="00E260D6" w:rsidRDefault="00E50BD6">
      <w:pPr>
        <w:numPr>
          <w:ilvl w:val="0"/>
          <w:numId w:val="12"/>
        </w:numPr>
        <w:spacing w:after="0" w:line="264" w:lineRule="auto"/>
        <w:jc w:val="both"/>
      </w:pPr>
      <w:r w:rsidRPr="00E260D6">
        <w:rPr>
          <w:rFonts w:ascii="Times New Roman" w:hAnsi="Times New Roman"/>
          <w:color w:val="000000"/>
          <w:sz w:val="28"/>
        </w:rPr>
        <w:t>прогнозировать возможное развитие процессов, событий и их последствия в аналогичных или сходных ситуациях.</w:t>
      </w:r>
    </w:p>
    <w:p w:rsidR="0058753C" w:rsidRDefault="00E50BD6">
      <w:pPr>
        <w:spacing w:after="0" w:line="264" w:lineRule="auto"/>
        <w:ind w:left="120"/>
        <w:jc w:val="both"/>
      </w:pPr>
      <w:proofErr w:type="spellStart"/>
      <w:r>
        <w:rPr>
          <w:rFonts w:ascii="Times New Roman" w:hAnsi="Times New Roman"/>
          <w:b/>
          <w:color w:val="000000"/>
          <w:sz w:val="28"/>
        </w:rPr>
        <w:t>Работа</w:t>
      </w:r>
      <w:proofErr w:type="spellEnd"/>
      <w:r>
        <w:rPr>
          <w:rFonts w:ascii="Times New Roman" w:hAnsi="Times New Roman"/>
          <w:b/>
          <w:color w:val="000000"/>
          <w:sz w:val="28"/>
        </w:rPr>
        <w:t xml:space="preserve"> с </w:t>
      </w:r>
      <w:proofErr w:type="spellStart"/>
      <w:r>
        <w:rPr>
          <w:rFonts w:ascii="Times New Roman" w:hAnsi="Times New Roman"/>
          <w:b/>
          <w:color w:val="000000"/>
          <w:sz w:val="28"/>
        </w:rPr>
        <w:t>информацией</w:t>
      </w:r>
      <w:proofErr w:type="spellEnd"/>
      <w:r>
        <w:rPr>
          <w:rFonts w:ascii="Times New Roman" w:hAnsi="Times New Roman"/>
          <w:b/>
          <w:color w:val="000000"/>
          <w:sz w:val="28"/>
        </w:rPr>
        <w:t>:</w:t>
      </w:r>
    </w:p>
    <w:p w:rsidR="0058753C" w:rsidRDefault="00E50BD6">
      <w:pPr>
        <w:numPr>
          <w:ilvl w:val="0"/>
          <w:numId w:val="13"/>
        </w:numPr>
        <w:spacing w:after="0" w:line="264" w:lineRule="auto"/>
        <w:jc w:val="both"/>
      </w:pPr>
      <w:proofErr w:type="spellStart"/>
      <w:r>
        <w:rPr>
          <w:rFonts w:ascii="Times New Roman" w:hAnsi="Times New Roman"/>
          <w:color w:val="000000"/>
          <w:sz w:val="28"/>
        </w:rPr>
        <w:t>выбирать</w:t>
      </w:r>
      <w:proofErr w:type="spellEnd"/>
      <w:r>
        <w:rPr>
          <w:rFonts w:ascii="Times New Roman" w:hAnsi="Times New Roman"/>
          <w:color w:val="000000"/>
          <w:sz w:val="28"/>
        </w:rPr>
        <w:t xml:space="preserve"> </w:t>
      </w:r>
      <w:proofErr w:type="spellStart"/>
      <w:r>
        <w:rPr>
          <w:rFonts w:ascii="Times New Roman" w:hAnsi="Times New Roman"/>
          <w:color w:val="000000"/>
          <w:sz w:val="28"/>
        </w:rPr>
        <w:t>источник</w:t>
      </w:r>
      <w:proofErr w:type="spellEnd"/>
      <w:r>
        <w:rPr>
          <w:rFonts w:ascii="Times New Roman" w:hAnsi="Times New Roman"/>
          <w:color w:val="000000"/>
          <w:sz w:val="28"/>
        </w:rPr>
        <w:t xml:space="preserve"> </w:t>
      </w:r>
      <w:proofErr w:type="spellStart"/>
      <w:r>
        <w:rPr>
          <w:rFonts w:ascii="Times New Roman" w:hAnsi="Times New Roman"/>
          <w:color w:val="000000"/>
          <w:sz w:val="28"/>
        </w:rPr>
        <w:t>получения</w:t>
      </w:r>
      <w:proofErr w:type="spellEnd"/>
      <w:r>
        <w:rPr>
          <w:rFonts w:ascii="Times New Roman" w:hAnsi="Times New Roman"/>
          <w:color w:val="000000"/>
          <w:sz w:val="28"/>
        </w:rPr>
        <w:t xml:space="preserve"> </w:t>
      </w:r>
      <w:proofErr w:type="spellStart"/>
      <w:r>
        <w:rPr>
          <w:rFonts w:ascii="Times New Roman" w:hAnsi="Times New Roman"/>
          <w:color w:val="000000"/>
          <w:sz w:val="28"/>
        </w:rPr>
        <w:t>информации</w:t>
      </w:r>
      <w:proofErr w:type="spellEnd"/>
      <w:r>
        <w:rPr>
          <w:rFonts w:ascii="Times New Roman" w:hAnsi="Times New Roman"/>
          <w:color w:val="000000"/>
          <w:sz w:val="28"/>
        </w:rPr>
        <w:t>;</w:t>
      </w:r>
    </w:p>
    <w:p w:rsidR="0058753C" w:rsidRPr="00E260D6" w:rsidRDefault="00E50BD6">
      <w:pPr>
        <w:numPr>
          <w:ilvl w:val="0"/>
          <w:numId w:val="13"/>
        </w:numPr>
        <w:spacing w:after="0" w:line="264" w:lineRule="auto"/>
        <w:jc w:val="both"/>
      </w:pPr>
      <w:r w:rsidRPr="00E260D6">
        <w:rPr>
          <w:rFonts w:ascii="Times New Roman" w:hAnsi="Times New Roman"/>
          <w:color w:val="000000"/>
          <w:sz w:val="28"/>
        </w:rPr>
        <w:t>согласно заданному алгоритму находить в предложенном источнике информацию, представленную в явном виде;</w:t>
      </w:r>
    </w:p>
    <w:p w:rsidR="0058753C" w:rsidRPr="00E260D6" w:rsidRDefault="00E50BD6">
      <w:pPr>
        <w:numPr>
          <w:ilvl w:val="0"/>
          <w:numId w:val="13"/>
        </w:numPr>
        <w:spacing w:after="0" w:line="264" w:lineRule="auto"/>
        <w:jc w:val="both"/>
      </w:pPr>
      <w:r w:rsidRPr="00E260D6">
        <w:rPr>
          <w:rFonts w:ascii="Times New Roman" w:hAnsi="Times New Roman"/>
          <w:color w:val="000000"/>
          <w:sz w:val="28"/>
        </w:rPr>
        <w:t>распознавать достоверную и недостоверную информацию самостоятельно или на основании предложенного педагогическим работником способа её проверки;</w:t>
      </w:r>
    </w:p>
    <w:p w:rsidR="0058753C" w:rsidRPr="00E260D6" w:rsidRDefault="00E50BD6">
      <w:pPr>
        <w:numPr>
          <w:ilvl w:val="0"/>
          <w:numId w:val="13"/>
        </w:numPr>
        <w:spacing w:after="0" w:line="264" w:lineRule="auto"/>
        <w:jc w:val="both"/>
      </w:pPr>
      <w:r w:rsidRPr="00E260D6">
        <w:rPr>
          <w:rFonts w:ascii="Times New Roman" w:hAnsi="Times New Roman"/>
          <w:color w:val="000000"/>
          <w:sz w:val="28"/>
        </w:rPr>
        <w:t>соблюдать с помощью взрослых (педагогических работников, родителей (законных представителей) несовершеннолетних обучающихся) правила информационной безопасности при поиске информации в Интернете;</w:t>
      </w:r>
    </w:p>
    <w:p w:rsidR="0058753C" w:rsidRPr="00E260D6" w:rsidRDefault="00E50BD6">
      <w:pPr>
        <w:numPr>
          <w:ilvl w:val="0"/>
          <w:numId w:val="13"/>
        </w:numPr>
        <w:spacing w:after="0" w:line="264" w:lineRule="auto"/>
        <w:jc w:val="both"/>
      </w:pPr>
      <w:r w:rsidRPr="00E260D6">
        <w:rPr>
          <w:rFonts w:ascii="Times New Roman" w:hAnsi="Times New Roman"/>
          <w:color w:val="000000"/>
          <w:sz w:val="28"/>
        </w:rPr>
        <w:t>анализировать и создавать текстовую, видео, графическую, звуковую, информацию в соответствии с учебной задачей;</w:t>
      </w:r>
    </w:p>
    <w:p w:rsidR="0058753C" w:rsidRPr="00E260D6" w:rsidRDefault="00E50BD6">
      <w:pPr>
        <w:numPr>
          <w:ilvl w:val="0"/>
          <w:numId w:val="13"/>
        </w:numPr>
        <w:spacing w:after="0" w:line="264" w:lineRule="auto"/>
        <w:jc w:val="both"/>
      </w:pPr>
      <w:r w:rsidRPr="00E260D6">
        <w:rPr>
          <w:rFonts w:ascii="Times New Roman" w:hAnsi="Times New Roman"/>
          <w:color w:val="000000"/>
          <w:sz w:val="28"/>
        </w:rPr>
        <w:t>самостоятельно создавать схемы, таблицы для представления информации.</w:t>
      </w:r>
    </w:p>
    <w:p w:rsidR="0058753C" w:rsidRPr="00E260D6" w:rsidRDefault="0058753C">
      <w:pPr>
        <w:spacing w:after="0" w:line="264" w:lineRule="auto"/>
        <w:ind w:left="120"/>
        <w:jc w:val="both"/>
      </w:pPr>
    </w:p>
    <w:p w:rsidR="0058753C" w:rsidRDefault="00E50BD6">
      <w:pPr>
        <w:spacing w:after="0" w:line="264" w:lineRule="auto"/>
        <w:ind w:left="120"/>
        <w:jc w:val="both"/>
      </w:pPr>
      <w:proofErr w:type="spellStart"/>
      <w:r>
        <w:rPr>
          <w:rFonts w:ascii="Times New Roman" w:hAnsi="Times New Roman"/>
          <w:b/>
          <w:color w:val="000000"/>
          <w:sz w:val="28"/>
        </w:rPr>
        <w:t>Коммуникативные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универсальные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учебные</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действия</w:t>
      </w:r>
      <w:proofErr w:type="spellEnd"/>
    </w:p>
    <w:p w:rsidR="0058753C" w:rsidRPr="00E260D6" w:rsidRDefault="00E50BD6">
      <w:pPr>
        <w:numPr>
          <w:ilvl w:val="0"/>
          <w:numId w:val="14"/>
        </w:numPr>
        <w:spacing w:after="0" w:line="264" w:lineRule="auto"/>
        <w:jc w:val="both"/>
      </w:pPr>
      <w:r w:rsidRPr="00E260D6">
        <w:rPr>
          <w:rFonts w:ascii="Times New Roman" w:hAnsi="Times New Roman"/>
          <w:color w:val="000000"/>
          <w:sz w:val="28"/>
        </w:rPr>
        <w:t>воспринимать и формулировать суждения, выражать эмоции в соответствии с целями и условиями общения в знакомой среде;</w:t>
      </w:r>
    </w:p>
    <w:p w:rsidR="0058753C" w:rsidRPr="00E260D6" w:rsidRDefault="00E50BD6">
      <w:pPr>
        <w:numPr>
          <w:ilvl w:val="0"/>
          <w:numId w:val="14"/>
        </w:numPr>
        <w:spacing w:after="0" w:line="264" w:lineRule="auto"/>
        <w:jc w:val="both"/>
      </w:pPr>
      <w:r w:rsidRPr="00E260D6">
        <w:rPr>
          <w:rFonts w:ascii="Times New Roman" w:hAnsi="Times New Roman"/>
          <w:color w:val="000000"/>
          <w:sz w:val="28"/>
        </w:rPr>
        <w:t>проявлять уважительное отношение к собеседнику, соблюдать правила ведения диалога и дискуссии;</w:t>
      </w:r>
    </w:p>
    <w:p w:rsidR="0058753C" w:rsidRPr="00E260D6" w:rsidRDefault="00E50BD6">
      <w:pPr>
        <w:numPr>
          <w:ilvl w:val="0"/>
          <w:numId w:val="14"/>
        </w:numPr>
        <w:spacing w:after="0" w:line="264" w:lineRule="auto"/>
        <w:jc w:val="both"/>
      </w:pPr>
      <w:r w:rsidRPr="00E260D6">
        <w:rPr>
          <w:rFonts w:ascii="Times New Roman" w:hAnsi="Times New Roman"/>
          <w:color w:val="000000"/>
          <w:sz w:val="28"/>
        </w:rPr>
        <w:lastRenderedPageBreak/>
        <w:t>признавать возможность существования разных точек зрения;</w:t>
      </w:r>
    </w:p>
    <w:p w:rsidR="0058753C" w:rsidRPr="00E260D6" w:rsidRDefault="00E50BD6">
      <w:pPr>
        <w:numPr>
          <w:ilvl w:val="0"/>
          <w:numId w:val="14"/>
        </w:numPr>
        <w:spacing w:after="0" w:line="264" w:lineRule="auto"/>
        <w:jc w:val="both"/>
      </w:pPr>
      <w:r w:rsidRPr="00E260D6">
        <w:rPr>
          <w:rFonts w:ascii="Times New Roman" w:hAnsi="Times New Roman"/>
          <w:color w:val="000000"/>
          <w:sz w:val="28"/>
        </w:rPr>
        <w:t>корректно и аргументированно высказывать своё мнение;</w:t>
      </w:r>
    </w:p>
    <w:p w:rsidR="0058753C" w:rsidRPr="00E260D6" w:rsidRDefault="00E50BD6">
      <w:pPr>
        <w:numPr>
          <w:ilvl w:val="0"/>
          <w:numId w:val="14"/>
        </w:numPr>
        <w:spacing w:after="0" w:line="264" w:lineRule="auto"/>
        <w:jc w:val="both"/>
      </w:pPr>
      <w:r w:rsidRPr="00E260D6">
        <w:rPr>
          <w:rFonts w:ascii="Times New Roman" w:hAnsi="Times New Roman"/>
          <w:color w:val="000000"/>
          <w:sz w:val="28"/>
        </w:rPr>
        <w:t>строить речевое высказывание в соответствии с поставленной задачей;</w:t>
      </w:r>
    </w:p>
    <w:p w:rsidR="0058753C" w:rsidRPr="00E260D6" w:rsidRDefault="00E50BD6">
      <w:pPr>
        <w:numPr>
          <w:ilvl w:val="0"/>
          <w:numId w:val="14"/>
        </w:numPr>
        <w:spacing w:after="0" w:line="264" w:lineRule="auto"/>
        <w:jc w:val="both"/>
      </w:pPr>
      <w:r w:rsidRPr="00E260D6">
        <w:rPr>
          <w:rFonts w:ascii="Times New Roman" w:hAnsi="Times New Roman"/>
          <w:color w:val="000000"/>
          <w:sz w:val="28"/>
        </w:rPr>
        <w:t>создавать устные и письменные тексты (описание, рассуждение, повествование);</w:t>
      </w:r>
    </w:p>
    <w:p w:rsidR="0058753C" w:rsidRDefault="00E50BD6">
      <w:pPr>
        <w:numPr>
          <w:ilvl w:val="0"/>
          <w:numId w:val="14"/>
        </w:numPr>
        <w:spacing w:after="0" w:line="264" w:lineRule="auto"/>
        <w:jc w:val="both"/>
      </w:pPr>
      <w:proofErr w:type="spellStart"/>
      <w:r>
        <w:rPr>
          <w:rFonts w:ascii="Times New Roman" w:hAnsi="Times New Roman"/>
          <w:color w:val="000000"/>
          <w:sz w:val="28"/>
        </w:rPr>
        <w:t>готовить</w:t>
      </w:r>
      <w:proofErr w:type="spellEnd"/>
      <w:r>
        <w:rPr>
          <w:rFonts w:ascii="Times New Roman" w:hAnsi="Times New Roman"/>
          <w:color w:val="000000"/>
          <w:sz w:val="28"/>
        </w:rPr>
        <w:t xml:space="preserve"> </w:t>
      </w:r>
      <w:proofErr w:type="spellStart"/>
      <w:r>
        <w:rPr>
          <w:rFonts w:ascii="Times New Roman" w:hAnsi="Times New Roman"/>
          <w:color w:val="000000"/>
          <w:sz w:val="28"/>
        </w:rPr>
        <w:t>небольшие</w:t>
      </w:r>
      <w:proofErr w:type="spellEnd"/>
      <w:r>
        <w:rPr>
          <w:rFonts w:ascii="Times New Roman" w:hAnsi="Times New Roman"/>
          <w:color w:val="000000"/>
          <w:sz w:val="28"/>
        </w:rPr>
        <w:t xml:space="preserve"> </w:t>
      </w:r>
      <w:proofErr w:type="spellStart"/>
      <w:r>
        <w:rPr>
          <w:rFonts w:ascii="Times New Roman" w:hAnsi="Times New Roman"/>
          <w:color w:val="000000"/>
          <w:sz w:val="28"/>
        </w:rPr>
        <w:t>публичные</w:t>
      </w:r>
      <w:proofErr w:type="spellEnd"/>
      <w:r>
        <w:rPr>
          <w:rFonts w:ascii="Times New Roman" w:hAnsi="Times New Roman"/>
          <w:color w:val="000000"/>
          <w:sz w:val="28"/>
        </w:rPr>
        <w:t xml:space="preserve"> </w:t>
      </w:r>
      <w:proofErr w:type="spellStart"/>
      <w:r>
        <w:rPr>
          <w:rFonts w:ascii="Times New Roman" w:hAnsi="Times New Roman"/>
          <w:color w:val="000000"/>
          <w:sz w:val="28"/>
        </w:rPr>
        <w:t>выступления</w:t>
      </w:r>
      <w:proofErr w:type="spellEnd"/>
      <w:r>
        <w:rPr>
          <w:rFonts w:ascii="Times New Roman" w:hAnsi="Times New Roman"/>
          <w:color w:val="000000"/>
          <w:sz w:val="28"/>
        </w:rPr>
        <w:t>;</w:t>
      </w:r>
    </w:p>
    <w:p w:rsidR="0058753C" w:rsidRPr="00E260D6" w:rsidRDefault="00E50BD6">
      <w:pPr>
        <w:numPr>
          <w:ilvl w:val="0"/>
          <w:numId w:val="14"/>
        </w:numPr>
        <w:spacing w:after="0" w:line="264" w:lineRule="auto"/>
        <w:jc w:val="both"/>
      </w:pPr>
      <w:r w:rsidRPr="00E260D6">
        <w:rPr>
          <w:rFonts w:ascii="Times New Roman" w:hAnsi="Times New Roman"/>
          <w:color w:val="000000"/>
          <w:sz w:val="28"/>
        </w:rPr>
        <w:t>подбирать иллюстративный материал (рисунки, фото, плакаты) к тексту выступления.</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Регулятивные универсальные учебные действия</w:t>
      </w:r>
    </w:p>
    <w:p w:rsidR="0058753C" w:rsidRPr="00E260D6" w:rsidRDefault="00E50BD6">
      <w:pPr>
        <w:spacing w:after="0" w:line="264" w:lineRule="auto"/>
        <w:ind w:left="120"/>
        <w:jc w:val="both"/>
      </w:pPr>
      <w:r w:rsidRPr="00E260D6">
        <w:rPr>
          <w:rFonts w:ascii="Times New Roman" w:hAnsi="Times New Roman"/>
          <w:b/>
          <w:color w:val="000000"/>
          <w:sz w:val="28"/>
        </w:rPr>
        <w:t>Самоорганизация:</w:t>
      </w:r>
    </w:p>
    <w:p w:rsidR="0058753C" w:rsidRPr="00E260D6" w:rsidRDefault="00E50BD6">
      <w:pPr>
        <w:numPr>
          <w:ilvl w:val="0"/>
          <w:numId w:val="15"/>
        </w:numPr>
        <w:spacing w:after="0" w:line="264" w:lineRule="auto"/>
        <w:jc w:val="both"/>
      </w:pPr>
      <w:r w:rsidRPr="00E260D6">
        <w:rPr>
          <w:rFonts w:ascii="Times New Roman" w:hAnsi="Times New Roman"/>
          <w:color w:val="000000"/>
          <w:sz w:val="28"/>
        </w:rPr>
        <w:t>планировать действия по решению учебной задачи для получения результата;</w:t>
      </w:r>
    </w:p>
    <w:p w:rsidR="0058753C" w:rsidRDefault="00E50BD6">
      <w:pPr>
        <w:numPr>
          <w:ilvl w:val="0"/>
          <w:numId w:val="15"/>
        </w:numPr>
        <w:spacing w:after="0" w:line="264" w:lineRule="auto"/>
        <w:jc w:val="both"/>
      </w:pPr>
      <w:proofErr w:type="spellStart"/>
      <w:r>
        <w:rPr>
          <w:rFonts w:ascii="Times New Roman" w:hAnsi="Times New Roman"/>
          <w:color w:val="000000"/>
          <w:sz w:val="28"/>
        </w:rPr>
        <w:t>выстраивать</w:t>
      </w:r>
      <w:proofErr w:type="spellEnd"/>
      <w:r>
        <w:rPr>
          <w:rFonts w:ascii="Times New Roman" w:hAnsi="Times New Roman"/>
          <w:color w:val="000000"/>
          <w:sz w:val="28"/>
        </w:rPr>
        <w:t xml:space="preserve"> </w:t>
      </w:r>
      <w:proofErr w:type="spellStart"/>
      <w:r>
        <w:rPr>
          <w:rFonts w:ascii="Times New Roman" w:hAnsi="Times New Roman"/>
          <w:color w:val="000000"/>
          <w:sz w:val="28"/>
        </w:rPr>
        <w:t>последовательность</w:t>
      </w:r>
      <w:proofErr w:type="spellEnd"/>
      <w:r>
        <w:rPr>
          <w:rFonts w:ascii="Times New Roman" w:hAnsi="Times New Roman"/>
          <w:color w:val="000000"/>
          <w:sz w:val="28"/>
        </w:rPr>
        <w:t xml:space="preserve"> </w:t>
      </w:r>
      <w:proofErr w:type="spellStart"/>
      <w:r>
        <w:rPr>
          <w:rFonts w:ascii="Times New Roman" w:hAnsi="Times New Roman"/>
          <w:color w:val="000000"/>
          <w:sz w:val="28"/>
        </w:rPr>
        <w:t>выбранных</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действий</w:t>
      </w:r>
      <w:proofErr w:type="spellEnd"/>
      <w:r>
        <w:rPr>
          <w:rFonts w:ascii="Times New Roman" w:hAnsi="Times New Roman"/>
          <w:color w:val="000000"/>
          <w:sz w:val="28"/>
        </w:rPr>
        <w:t>.</w:t>
      </w:r>
    </w:p>
    <w:p w:rsidR="0058753C" w:rsidRDefault="0058753C">
      <w:pPr>
        <w:spacing w:after="0" w:line="264" w:lineRule="auto"/>
        <w:ind w:left="120"/>
        <w:jc w:val="both"/>
      </w:pPr>
    </w:p>
    <w:p w:rsidR="0058753C" w:rsidRDefault="00E50BD6">
      <w:pPr>
        <w:spacing w:after="0" w:line="264" w:lineRule="auto"/>
        <w:ind w:left="120"/>
        <w:jc w:val="both"/>
      </w:pPr>
      <w:proofErr w:type="spellStart"/>
      <w:r>
        <w:rPr>
          <w:rFonts w:ascii="Times New Roman" w:hAnsi="Times New Roman"/>
          <w:b/>
          <w:color w:val="000000"/>
          <w:sz w:val="28"/>
        </w:rPr>
        <w:t>Совместная</w:t>
      </w:r>
      <w:proofErr w:type="spellEnd"/>
      <w:r>
        <w:rPr>
          <w:rFonts w:ascii="Times New Roman" w:hAnsi="Times New Roman"/>
          <w:b/>
          <w:color w:val="000000"/>
          <w:sz w:val="28"/>
        </w:rPr>
        <w:t xml:space="preserve"> </w:t>
      </w:r>
      <w:proofErr w:type="spellStart"/>
      <w:r>
        <w:rPr>
          <w:rFonts w:ascii="Times New Roman" w:hAnsi="Times New Roman"/>
          <w:b/>
          <w:color w:val="000000"/>
          <w:sz w:val="28"/>
        </w:rPr>
        <w:t>деятельность</w:t>
      </w:r>
      <w:proofErr w:type="spellEnd"/>
    </w:p>
    <w:p w:rsidR="0058753C" w:rsidRPr="00E260D6" w:rsidRDefault="00E50BD6">
      <w:pPr>
        <w:numPr>
          <w:ilvl w:val="0"/>
          <w:numId w:val="16"/>
        </w:numPr>
        <w:spacing w:after="0" w:line="264" w:lineRule="auto"/>
        <w:jc w:val="both"/>
      </w:pPr>
      <w:bookmarkStart w:id="9" w:name="_Toc108096413"/>
      <w:bookmarkEnd w:id="9"/>
      <w:r w:rsidRPr="00E260D6">
        <w:rPr>
          <w:rFonts w:ascii="Times New Roman" w:hAnsi="Times New Roman"/>
          <w:color w:val="000000"/>
          <w:sz w:val="28"/>
        </w:rPr>
        <w:t>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rsidR="0058753C" w:rsidRPr="00E260D6" w:rsidRDefault="00E50BD6">
      <w:pPr>
        <w:numPr>
          <w:ilvl w:val="0"/>
          <w:numId w:val="16"/>
        </w:numPr>
        <w:spacing w:after="0" w:line="264" w:lineRule="auto"/>
        <w:jc w:val="both"/>
      </w:pPr>
      <w:r w:rsidRPr="00E260D6">
        <w:rPr>
          <w:rFonts w:ascii="Times New Roman" w:hAnsi="Times New Roman"/>
          <w:color w:val="000000"/>
          <w:sz w:val="28"/>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58753C" w:rsidRPr="00E260D6" w:rsidRDefault="00E50BD6">
      <w:pPr>
        <w:numPr>
          <w:ilvl w:val="0"/>
          <w:numId w:val="16"/>
        </w:numPr>
        <w:spacing w:after="0" w:line="264" w:lineRule="auto"/>
        <w:jc w:val="both"/>
      </w:pPr>
      <w:r w:rsidRPr="00E260D6">
        <w:rPr>
          <w:rFonts w:ascii="Times New Roman" w:hAnsi="Times New Roman"/>
          <w:color w:val="000000"/>
          <w:sz w:val="28"/>
        </w:rPr>
        <w:t>проявлять готовность руководить, выполнять поручения, подчиняться;</w:t>
      </w:r>
    </w:p>
    <w:p w:rsidR="0058753C" w:rsidRPr="00E260D6" w:rsidRDefault="00E50BD6">
      <w:pPr>
        <w:numPr>
          <w:ilvl w:val="0"/>
          <w:numId w:val="16"/>
        </w:numPr>
        <w:spacing w:after="0" w:line="264" w:lineRule="auto"/>
        <w:jc w:val="both"/>
      </w:pPr>
      <w:r w:rsidRPr="00E260D6">
        <w:rPr>
          <w:rFonts w:ascii="Times New Roman" w:hAnsi="Times New Roman"/>
          <w:color w:val="000000"/>
          <w:sz w:val="28"/>
        </w:rPr>
        <w:t>ответственно выполнять свою часть работы;</w:t>
      </w:r>
    </w:p>
    <w:p w:rsidR="0058753C" w:rsidRPr="00E260D6" w:rsidRDefault="00E50BD6">
      <w:pPr>
        <w:numPr>
          <w:ilvl w:val="0"/>
          <w:numId w:val="16"/>
        </w:numPr>
        <w:spacing w:after="0" w:line="264" w:lineRule="auto"/>
        <w:jc w:val="both"/>
      </w:pPr>
      <w:r w:rsidRPr="00E260D6">
        <w:rPr>
          <w:rFonts w:ascii="Times New Roman" w:hAnsi="Times New Roman"/>
          <w:color w:val="000000"/>
          <w:sz w:val="28"/>
        </w:rPr>
        <w:t>оценивать свой вклад в общий результат;</w:t>
      </w:r>
    </w:p>
    <w:p w:rsidR="0058753C" w:rsidRPr="00E260D6" w:rsidRDefault="00E50BD6">
      <w:pPr>
        <w:numPr>
          <w:ilvl w:val="0"/>
          <w:numId w:val="16"/>
        </w:numPr>
        <w:spacing w:after="0" w:line="264" w:lineRule="auto"/>
        <w:jc w:val="both"/>
      </w:pPr>
      <w:r w:rsidRPr="00E260D6">
        <w:rPr>
          <w:rFonts w:ascii="Times New Roman" w:hAnsi="Times New Roman"/>
          <w:color w:val="000000"/>
          <w:sz w:val="28"/>
        </w:rPr>
        <w:t>выполнять совместные проектные задания с опорой на предложенные образцы.</w:t>
      </w:r>
    </w:p>
    <w:p w:rsidR="0058753C" w:rsidRPr="00E260D6" w:rsidRDefault="0058753C">
      <w:pPr>
        <w:spacing w:after="0"/>
        <w:ind w:left="120"/>
      </w:pPr>
      <w:bookmarkStart w:id="10" w:name="_Toc140053187"/>
      <w:bookmarkStart w:id="11" w:name="_Toc134720971"/>
      <w:bookmarkEnd w:id="10"/>
      <w:bookmarkEnd w:id="11"/>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b/>
          <w:color w:val="000000"/>
          <w:sz w:val="28"/>
        </w:rPr>
        <w:t>ПРЕДМЕТНЫЕ РЕЗУЛЬТАТЫ</w:t>
      </w:r>
    </w:p>
    <w:p w:rsidR="0058753C" w:rsidRPr="00E260D6" w:rsidRDefault="0058753C">
      <w:pPr>
        <w:spacing w:after="0" w:line="264" w:lineRule="auto"/>
        <w:ind w:left="120"/>
        <w:jc w:val="both"/>
      </w:pP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Предметные результаты по учебному предмету «Иностранный (французский) язык» предметной области «Иностранный язык» должны быть ориентированы на применение знаний, умений и навыков в типичных учебных ситуациях и реальных жизненных условиях, отражать сформированность иноязычной коммуникативной компетенции на элементарном уровне в совокупности её составляющих – речевой, языковой, </w:t>
      </w:r>
      <w:r w:rsidRPr="00E260D6">
        <w:rPr>
          <w:rFonts w:ascii="Times New Roman" w:hAnsi="Times New Roman"/>
          <w:color w:val="000000"/>
          <w:sz w:val="28"/>
        </w:rPr>
        <w:lastRenderedPageBreak/>
        <w:t>социокультурной, компенсаторной, метапредметной (учебно-познавательной).</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color w:val="000000"/>
          <w:sz w:val="28"/>
        </w:rPr>
        <w:t>К концу обучения во</w:t>
      </w:r>
      <w:r w:rsidRPr="00E260D6">
        <w:rPr>
          <w:rFonts w:ascii="Times New Roman" w:hAnsi="Times New Roman"/>
          <w:b/>
          <w:color w:val="000000"/>
          <w:sz w:val="28"/>
        </w:rPr>
        <w:t xml:space="preserve"> 2 классе</w:t>
      </w:r>
      <w:r w:rsidRPr="00E260D6">
        <w:rPr>
          <w:rFonts w:ascii="Times New Roman" w:hAnsi="Times New Roman"/>
          <w:color w:val="000000"/>
          <w:sz w:val="28"/>
        </w:rPr>
        <w:t xml:space="preserve"> обучающийся получит следующие предметные результаты:</w:t>
      </w:r>
    </w:p>
    <w:p w:rsidR="0058753C" w:rsidRPr="00E260D6" w:rsidRDefault="00E50BD6">
      <w:pPr>
        <w:spacing w:after="0" w:line="264" w:lineRule="auto"/>
        <w:ind w:left="120"/>
        <w:jc w:val="both"/>
      </w:pPr>
      <w:r w:rsidRPr="00E260D6">
        <w:rPr>
          <w:rFonts w:ascii="Times New Roman" w:hAnsi="Times New Roman"/>
          <w:b/>
          <w:color w:val="000000"/>
          <w:sz w:val="28"/>
        </w:rPr>
        <w:t>Коммуникативные умения</w:t>
      </w:r>
    </w:p>
    <w:p w:rsidR="0058753C" w:rsidRPr="00E260D6" w:rsidRDefault="00E50BD6">
      <w:pPr>
        <w:spacing w:after="0" w:line="264" w:lineRule="auto"/>
        <w:ind w:firstLine="600"/>
        <w:jc w:val="both"/>
      </w:pPr>
      <w:r w:rsidRPr="00E260D6">
        <w:rPr>
          <w:rFonts w:ascii="Times New Roman" w:hAnsi="Times New Roman"/>
          <w:i/>
          <w:color w:val="000000"/>
          <w:sz w:val="28"/>
        </w:rPr>
        <w:t>Говорение:</w:t>
      </w:r>
    </w:p>
    <w:p w:rsidR="0058753C" w:rsidRPr="00E260D6" w:rsidRDefault="00E50BD6">
      <w:pPr>
        <w:spacing w:after="0" w:line="264" w:lineRule="auto"/>
        <w:ind w:firstLine="600"/>
        <w:jc w:val="both"/>
      </w:pPr>
      <w:r w:rsidRPr="00E260D6">
        <w:rPr>
          <w:rFonts w:ascii="Times New Roman" w:hAnsi="Times New Roman"/>
          <w:color w:val="000000"/>
          <w:sz w:val="28"/>
        </w:rPr>
        <w:t>вести разные виды диалогов (диалог этикетного характера, диалог-расспрос) в стандартных ситуациях неофициального общения, используя вербальные и (или) зрительные опоры, с соблюдением правил речевого этикета, принятых в стране/странах изучаемого языка (не менее 3 реплик со стороны каждого собеседника);</w:t>
      </w:r>
    </w:p>
    <w:p w:rsidR="0058753C" w:rsidRPr="00E260D6" w:rsidRDefault="00E50BD6">
      <w:pPr>
        <w:spacing w:after="0" w:line="264" w:lineRule="auto"/>
        <w:ind w:firstLine="600"/>
        <w:jc w:val="both"/>
      </w:pPr>
      <w:r w:rsidRPr="00E260D6">
        <w:rPr>
          <w:rFonts w:ascii="Times New Roman" w:hAnsi="Times New Roman"/>
          <w:color w:val="000000"/>
          <w:sz w:val="28"/>
        </w:rPr>
        <w:t>создавать устные монологические высказывания объёмом не менее 3 фраз в рамках изучаемой тематики с использованием картинок, фотографий, ключевых слов, вопросов.</w:t>
      </w:r>
    </w:p>
    <w:p w:rsidR="0058753C" w:rsidRPr="00E260D6" w:rsidRDefault="00E50BD6">
      <w:pPr>
        <w:spacing w:after="0" w:line="264" w:lineRule="auto"/>
        <w:ind w:firstLine="600"/>
        <w:jc w:val="both"/>
      </w:pPr>
      <w:r w:rsidRPr="00E260D6">
        <w:rPr>
          <w:rFonts w:ascii="Times New Roman" w:hAnsi="Times New Roman"/>
          <w:i/>
          <w:color w:val="000000"/>
          <w:sz w:val="28"/>
        </w:rPr>
        <w:t>Аудирование:</w:t>
      </w:r>
    </w:p>
    <w:p w:rsidR="0058753C" w:rsidRPr="00E260D6" w:rsidRDefault="00E50BD6">
      <w:pPr>
        <w:spacing w:after="0" w:line="264" w:lineRule="auto"/>
        <w:ind w:firstLine="600"/>
        <w:jc w:val="both"/>
      </w:pPr>
      <w:r w:rsidRPr="00E260D6">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используя зрительные опоры и языковую догадку (время звучания текста/текстов для аудирования – до 40 секунд.</w:t>
      </w:r>
    </w:p>
    <w:p w:rsidR="0058753C" w:rsidRPr="00E260D6" w:rsidRDefault="00E50BD6">
      <w:pPr>
        <w:spacing w:after="0" w:line="264" w:lineRule="auto"/>
        <w:ind w:firstLine="600"/>
        <w:jc w:val="both"/>
      </w:pPr>
      <w:r w:rsidRPr="00E260D6">
        <w:rPr>
          <w:rFonts w:ascii="Times New Roman" w:hAnsi="Times New Roman"/>
          <w:i/>
          <w:color w:val="000000"/>
          <w:sz w:val="28"/>
        </w:rPr>
        <w:t>Смысловое чтение:</w:t>
      </w:r>
    </w:p>
    <w:p w:rsidR="0058753C" w:rsidRPr="00E260D6" w:rsidRDefault="00E50BD6">
      <w:pPr>
        <w:spacing w:after="0" w:line="264" w:lineRule="auto"/>
        <w:ind w:firstLine="600"/>
        <w:jc w:val="both"/>
      </w:pPr>
      <w:r w:rsidRPr="00E260D6">
        <w:rPr>
          <w:rFonts w:ascii="Times New Roman" w:hAnsi="Times New Roman"/>
          <w:color w:val="000000"/>
          <w:sz w:val="28"/>
        </w:rPr>
        <w:t>читать вслух и понимать учебные и адаптированные аутентичные тексты объёмом до 60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w:t>
      </w:r>
    </w:p>
    <w:p w:rsidR="0058753C" w:rsidRPr="00E260D6" w:rsidRDefault="00E50BD6">
      <w:pPr>
        <w:spacing w:after="0" w:line="264" w:lineRule="auto"/>
        <w:ind w:firstLine="600"/>
        <w:jc w:val="both"/>
      </w:pPr>
      <w:r w:rsidRPr="00E260D6">
        <w:rPr>
          <w:rFonts w:ascii="Times New Roman" w:hAnsi="Times New Roman"/>
          <w:color w:val="000000"/>
          <w:sz w:val="28"/>
        </w:rPr>
        <w:t>читать про себя и понимать учебные тексты, построенные на изученном языковом материале,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используя зрительные опоры и языковую догадку (объём текста для чтения – до 80 слов).</w:t>
      </w:r>
    </w:p>
    <w:p w:rsidR="0058753C" w:rsidRPr="00E260D6" w:rsidRDefault="00E50BD6">
      <w:pPr>
        <w:spacing w:after="0" w:line="264" w:lineRule="auto"/>
        <w:ind w:firstLine="600"/>
        <w:jc w:val="both"/>
      </w:pPr>
      <w:r w:rsidRPr="00E260D6">
        <w:rPr>
          <w:rFonts w:ascii="Times New Roman" w:hAnsi="Times New Roman"/>
          <w:i/>
          <w:color w:val="000000"/>
          <w:sz w:val="28"/>
        </w:rPr>
        <w:t>Письмо:</w:t>
      </w:r>
    </w:p>
    <w:p w:rsidR="0058753C" w:rsidRPr="00E260D6" w:rsidRDefault="00E50BD6">
      <w:pPr>
        <w:spacing w:after="0" w:line="264" w:lineRule="auto"/>
        <w:ind w:firstLine="600"/>
        <w:jc w:val="both"/>
      </w:pPr>
      <w:r w:rsidRPr="00E260D6">
        <w:rPr>
          <w:rFonts w:ascii="Times New Roman" w:hAnsi="Times New Roman"/>
          <w:color w:val="000000"/>
          <w:sz w:val="28"/>
        </w:rPr>
        <w:t>заполнять простые формуляры, сообщая о себе основные сведения, в соответствии с нормами, принятыми в стране/ 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писать с использованием образца короткие поздравления с праздниками.</w:t>
      </w:r>
    </w:p>
    <w:p w:rsidR="0058753C" w:rsidRPr="00E260D6" w:rsidRDefault="00E50BD6">
      <w:pPr>
        <w:spacing w:after="0" w:line="264" w:lineRule="auto"/>
        <w:ind w:left="120"/>
        <w:jc w:val="both"/>
      </w:pPr>
      <w:r w:rsidRPr="00E260D6">
        <w:rPr>
          <w:rFonts w:ascii="Times New Roman" w:hAnsi="Times New Roman"/>
          <w:b/>
          <w:color w:val="000000"/>
          <w:sz w:val="28"/>
        </w:rPr>
        <w:t>Языковые знания и навыки</w:t>
      </w:r>
    </w:p>
    <w:p w:rsidR="0058753C" w:rsidRPr="00E260D6" w:rsidRDefault="00E50BD6">
      <w:pPr>
        <w:spacing w:after="0" w:line="264" w:lineRule="auto"/>
        <w:ind w:firstLine="600"/>
        <w:jc w:val="both"/>
      </w:pPr>
      <w:r w:rsidRPr="00E260D6">
        <w:rPr>
          <w:rFonts w:ascii="Times New Roman" w:hAnsi="Times New Roman"/>
          <w:i/>
          <w:color w:val="000000"/>
          <w:sz w:val="28"/>
        </w:rPr>
        <w:t>Фонетическая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различать на слух, без ошибок произносить слова с правильным ударением и фразы с соблюдением их ритмико-интонационных особенностей;</w:t>
      </w:r>
    </w:p>
    <w:p w:rsidR="0058753C" w:rsidRPr="00E260D6" w:rsidRDefault="00E50BD6">
      <w:pPr>
        <w:spacing w:after="0" w:line="264" w:lineRule="auto"/>
        <w:ind w:firstLine="600"/>
        <w:jc w:val="both"/>
      </w:pPr>
      <w:r w:rsidRPr="00E260D6">
        <w:rPr>
          <w:rFonts w:ascii="Times New Roman" w:hAnsi="Times New Roman"/>
          <w:color w:val="000000"/>
          <w:sz w:val="28"/>
        </w:rPr>
        <w:t>называть буквы французского алфавита в правильной последовательности и графически корректно воспроизводить все буквы алфавита;</w:t>
      </w:r>
    </w:p>
    <w:p w:rsidR="0058753C" w:rsidRPr="00E260D6" w:rsidRDefault="00E50BD6">
      <w:pPr>
        <w:spacing w:after="0" w:line="264" w:lineRule="auto"/>
        <w:ind w:firstLine="600"/>
        <w:jc w:val="both"/>
      </w:pPr>
      <w:r w:rsidRPr="00E260D6">
        <w:rPr>
          <w:rFonts w:ascii="Times New Roman" w:hAnsi="Times New Roman"/>
          <w:color w:val="000000"/>
          <w:sz w:val="28"/>
        </w:rPr>
        <w:t>читать вслух новые слова согласно основным правилам чтения.</w:t>
      </w:r>
    </w:p>
    <w:p w:rsidR="0058753C" w:rsidRPr="00E260D6" w:rsidRDefault="00E50BD6">
      <w:pPr>
        <w:spacing w:after="0" w:line="264" w:lineRule="auto"/>
        <w:ind w:firstLine="600"/>
        <w:jc w:val="both"/>
      </w:pPr>
      <w:r w:rsidRPr="00E260D6">
        <w:rPr>
          <w:rFonts w:ascii="Times New Roman" w:hAnsi="Times New Roman"/>
          <w:i/>
          <w:color w:val="000000"/>
          <w:sz w:val="28"/>
        </w:rPr>
        <w:t>Графика, орфография и пунктуация:</w:t>
      </w:r>
    </w:p>
    <w:p w:rsidR="0058753C" w:rsidRPr="00E260D6" w:rsidRDefault="00E50BD6">
      <w:pPr>
        <w:spacing w:after="0" w:line="264" w:lineRule="auto"/>
        <w:ind w:firstLine="600"/>
        <w:jc w:val="both"/>
      </w:pPr>
      <w:r w:rsidRPr="00E260D6">
        <w:rPr>
          <w:rFonts w:ascii="Times New Roman" w:hAnsi="Times New Roman"/>
          <w:color w:val="000000"/>
          <w:sz w:val="28"/>
        </w:rPr>
        <w:t>правильно писать изученные слова;</w:t>
      </w:r>
    </w:p>
    <w:p w:rsidR="0058753C" w:rsidRPr="00E260D6" w:rsidRDefault="00E50BD6">
      <w:pPr>
        <w:spacing w:after="0" w:line="264" w:lineRule="auto"/>
        <w:ind w:firstLine="600"/>
        <w:jc w:val="both"/>
      </w:pPr>
      <w:r w:rsidRPr="00E260D6">
        <w:rPr>
          <w:rFonts w:ascii="Times New Roman" w:hAnsi="Times New Roman"/>
          <w:color w:val="000000"/>
          <w:sz w:val="28"/>
        </w:rPr>
        <w:t>правильно расставлять знаки препинания (точка, вопросительный и восклицательный знаки в конце предложения).</w:t>
      </w:r>
    </w:p>
    <w:p w:rsidR="0058753C" w:rsidRPr="00E260D6" w:rsidRDefault="00E50BD6">
      <w:pPr>
        <w:spacing w:after="0" w:line="264" w:lineRule="auto"/>
        <w:ind w:firstLine="600"/>
        <w:jc w:val="both"/>
      </w:pPr>
      <w:r w:rsidRPr="00E260D6">
        <w:rPr>
          <w:rFonts w:ascii="Times New Roman" w:hAnsi="Times New Roman"/>
          <w:i/>
          <w:color w:val="000000"/>
          <w:sz w:val="28"/>
        </w:rPr>
        <w:t>Лексическая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и правильно употреблять в устной и письменной речи не менее 200 лексических единиц (слов, словосочетаний, речевых клише), обслуживающих ситуации общения;</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с помощью языковой догадки интернациональные слова (</w:t>
      </w:r>
      <w:r>
        <w:rPr>
          <w:rFonts w:ascii="Times New Roman" w:hAnsi="Times New Roman"/>
          <w:i/>
          <w:color w:val="000000"/>
          <w:sz w:val="28"/>
        </w:rPr>
        <w:t>un</w:t>
      </w:r>
      <w:r w:rsidRPr="00E260D6">
        <w:rPr>
          <w:rFonts w:ascii="Times New Roman" w:hAnsi="Times New Roman"/>
          <w:i/>
          <w:color w:val="000000"/>
          <w:sz w:val="28"/>
        </w:rPr>
        <w:t xml:space="preserve"> </w:t>
      </w:r>
      <w:r>
        <w:rPr>
          <w:rFonts w:ascii="Times New Roman" w:hAnsi="Times New Roman"/>
          <w:i/>
          <w:color w:val="000000"/>
          <w:sz w:val="28"/>
        </w:rPr>
        <w:t>film</w:t>
      </w:r>
      <w:r w:rsidRPr="00E260D6">
        <w:rPr>
          <w:rFonts w:ascii="Times New Roman" w:hAnsi="Times New Roman"/>
          <w:i/>
          <w:color w:val="000000"/>
          <w:sz w:val="28"/>
        </w:rPr>
        <w:t xml:space="preserve">, </w:t>
      </w:r>
      <w:r>
        <w:rPr>
          <w:rFonts w:ascii="Times New Roman" w:hAnsi="Times New Roman"/>
          <w:i/>
          <w:color w:val="000000"/>
          <w:sz w:val="28"/>
        </w:rPr>
        <w:t>le</w:t>
      </w:r>
      <w:r w:rsidRPr="00E260D6">
        <w:rPr>
          <w:rFonts w:ascii="Times New Roman" w:hAnsi="Times New Roman"/>
          <w:i/>
          <w:color w:val="000000"/>
          <w:sz w:val="28"/>
        </w:rPr>
        <w:t xml:space="preserve"> </w:t>
      </w:r>
      <w:r>
        <w:rPr>
          <w:rFonts w:ascii="Times New Roman" w:hAnsi="Times New Roman"/>
          <w:i/>
          <w:color w:val="000000"/>
          <w:sz w:val="28"/>
        </w:rPr>
        <w:t>cosmos</w:t>
      </w:r>
      <w:r w:rsidRPr="00E260D6">
        <w:rPr>
          <w:rFonts w:ascii="Times New Roman" w:hAnsi="Times New Roman"/>
          <w:i/>
          <w:color w:val="000000"/>
          <w:sz w:val="28"/>
        </w:rPr>
        <w:t>).</w:t>
      </w:r>
    </w:p>
    <w:p w:rsidR="0058753C" w:rsidRPr="00E260D6" w:rsidRDefault="00E50BD6">
      <w:pPr>
        <w:spacing w:after="0" w:line="264" w:lineRule="auto"/>
        <w:ind w:firstLine="600"/>
        <w:jc w:val="both"/>
      </w:pPr>
      <w:r w:rsidRPr="00E260D6">
        <w:rPr>
          <w:rFonts w:ascii="Times New Roman" w:hAnsi="Times New Roman"/>
          <w:i/>
          <w:color w:val="000000"/>
          <w:sz w:val="28"/>
        </w:rPr>
        <w:t>Грамматическая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и употреблять в устной и письменной речи изученные морфологические формы и синтаксические конструкции французского языка:</w:t>
      </w:r>
    </w:p>
    <w:p w:rsidR="0058753C" w:rsidRPr="00E260D6" w:rsidRDefault="00E50BD6">
      <w:pPr>
        <w:spacing w:after="0" w:line="264" w:lineRule="auto"/>
        <w:ind w:firstLine="600"/>
        <w:jc w:val="both"/>
      </w:pPr>
      <w:r w:rsidRPr="00E260D6">
        <w:rPr>
          <w:rFonts w:ascii="Times New Roman" w:hAnsi="Times New Roman"/>
          <w:color w:val="000000"/>
          <w:sz w:val="28"/>
        </w:rPr>
        <w:t xml:space="preserve">основные коммуникативные типы предложений: повествовательные (утвердительные, отрицательные), вопросительные (общий, специальный вопросы) с вопросительными словами </w:t>
      </w:r>
      <w:r>
        <w:rPr>
          <w:rFonts w:ascii="Times New Roman" w:hAnsi="Times New Roman"/>
          <w:i/>
          <w:color w:val="000000"/>
          <w:sz w:val="28"/>
        </w:rPr>
        <w:t>qui</w:t>
      </w:r>
      <w:r w:rsidRPr="00E260D6">
        <w:rPr>
          <w:rFonts w:ascii="Times New Roman" w:hAnsi="Times New Roman"/>
          <w:i/>
          <w:color w:val="000000"/>
          <w:sz w:val="28"/>
        </w:rPr>
        <w:t xml:space="preserve">, </w:t>
      </w:r>
      <w:proofErr w:type="spellStart"/>
      <w:r>
        <w:rPr>
          <w:rFonts w:ascii="Times New Roman" w:hAnsi="Times New Roman"/>
          <w:i/>
          <w:color w:val="000000"/>
          <w:sz w:val="28"/>
        </w:rPr>
        <w:t>quand</w:t>
      </w:r>
      <w:proofErr w:type="spellEnd"/>
      <w:r w:rsidRPr="00E260D6">
        <w:rPr>
          <w:rFonts w:ascii="Times New Roman" w:hAnsi="Times New Roman"/>
          <w:i/>
          <w:color w:val="000000"/>
          <w:sz w:val="28"/>
        </w:rPr>
        <w:t xml:space="preserve">, </w:t>
      </w:r>
      <w:r>
        <w:rPr>
          <w:rFonts w:ascii="Times New Roman" w:hAnsi="Times New Roman"/>
          <w:i/>
          <w:color w:val="000000"/>
          <w:sz w:val="28"/>
        </w:rPr>
        <w:t>o</w:t>
      </w:r>
      <w:r w:rsidRPr="00E260D6">
        <w:rPr>
          <w:rFonts w:ascii="Times New Roman" w:hAnsi="Times New Roman"/>
          <w:i/>
          <w:color w:val="000000"/>
          <w:sz w:val="28"/>
        </w:rPr>
        <w:t xml:space="preserve">ù, </w:t>
      </w:r>
      <w:r>
        <w:rPr>
          <w:rFonts w:ascii="Times New Roman" w:hAnsi="Times New Roman"/>
          <w:i/>
          <w:color w:val="000000"/>
          <w:sz w:val="28"/>
        </w:rPr>
        <w:t>comment</w:t>
      </w:r>
      <w:r w:rsidRPr="00E260D6">
        <w:rPr>
          <w:rFonts w:ascii="Times New Roman" w:hAnsi="Times New Roman"/>
          <w:i/>
          <w:color w:val="000000"/>
          <w:sz w:val="28"/>
        </w:rPr>
        <w:t xml:space="preserve">, </w:t>
      </w:r>
      <w:proofErr w:type="spellStart"/>
      <w:r>
        <w:rPr>
          <w:rFonts w:ascii="Times New Roman" w:hAnsi="Times New Roman"/>
          <w:i/>
          <w:color w:val="000000"/>
          <w:sz w:val="28"/>
        </w:rPr>
        <w:t>pourquoi</w:t>
      </w:r>
      <w:proofErr w:type="spellEnd"/>
      <w:r w:rsidRPr="00E260D6">
        <w:rPr>
          <w:rFonts w:ascii="Times New Roman" w:hAnsi="Times New Roman"/>
          <w:color w:val="000000"/>
          <w:sz w:val="28"/>
        </w:rPr>
        <w:t xml:space="preserve">, а также с оборотами </w:t>
      </w:r>
      <w:proofErr w:type="spellStart"/>
      <w:r>
        <w:rPr>
          <w:rFonts w:ascii="Times New Roman" w:hAnsi="Times New Roman"/>
          <w:i/>
          <w:color w:val="000000"/>
          <w:sz w:val="28"/>
        </w:rPr>
        <w:t>est</w:t>
      </w:r>
      <w:proofErr w:type="spellEnd"/>
      <w:r w:rsidRPr="00E260D6">
        <w:rPr>
          <w:rFonts w:ascii="Times New Roman" w:hAnsi="Times New Roman"/>
          <w:i/>
          <w:color w:val="000000"/>
          <w:sz w:val="28"/>
        </w:rPr>
        <w:t>-</w:t>
      </w:r>
      <w:proofErr w:type="spellStart"/>
      <w:r>
        <w:rPr>
          <w:rFonts w:ascii="Times New Roman" w:hAnsi="Times New Roman"/>
          <w:i/>
          <w:color w:val="000000"/>
          <w:sz w:val="28"/>
        </w:rPr>
        <w:t>ce</w:t>
      </w:r>
      <w:proofErr w:type="spellEnd"/>
      <w:r w:rsidRPr="00E260D6">
        <w:rPr>
          <w:rFonts w:ascii="Times New Roman" w:hAnsi="Times New Roman"/>
          <w:i/>
          <w:color w:val="000000"/>
          <w:sz w:val="28"/>
        </w:rPr>
        <w:t xml:space="preserve"> </w:t>
      </w:r>
      <w:r>
        <w:rPr>
          <w:rFonts w:ascii="Times New Roman" w:hAnsi="Times New Roman"/>
          <w:i/>
          <w:color w:val="000000"/>
          <w:sz w:val="28"/>
        </w:rPr>
        <w:t>que</w:t>
      </w:r>
      <w:r w:rsidRPr="00E260D6">
        <w:rPr>
          <w:rFonts w:ascii="Times New Roman" w:hAnsi="Times New Roman"/>
          <w:i/>
          <w:color w:val="000000"/>
          <w:sz w:val="28"/>
        </w:rPr>
        <w:t xml:space="preserve">, </w:t>
      </w:r>
      <w:proofErr w:type="spellStart"/>
      <w:r>
        <w:rPr>
          <w:rFonts w:ascii="Times New Roman" w:hAnsi="Times New Roman"/>
          <w:i/>
          <w:color w:val="000000"/>
          <w:sz w:val="28"/>
        </w:rPr>
        <w:t>qu</w:t>
      </w:r>
      <w:proofErr w:type="spellEnd"/>
      <w:r w:rsidRPr="00E260D6">
        <w:rPr>
          <w:rFonts w:ascii="Times New Roman" w:hAnsi="Times New Roman"/>
          <w:i/>
          <w:color w:val="000000"/>
          <w:sz w:val="28"/>
        </w:rPr>
        <w:t>’</w:t>
      </w:r>
      <w:proofErr w:type="spellStart"/>
      <w:r>
        <w:rPr>
          <w:rFonts w:ascii="Times New Roman" w:hAnsi="Times New Roman"/>
          <w:i/>
          <w:color w:val="000000"/>
          <w:sz w:val="28"/>
        </w:rPr>
        <w:t>est</w:t>
      </w:r>
      <w:proofErr w:type="spellEnd"/>
      <w:r w:rsidRPr="00E260D6">
        <w:rPr>
          <w:rFonts w:ascii="Times New Roman" w:hAnsi="Times New Roman"/>
          <w:i/>
          <w:color w:val="000000"/>
          <w:sz w:val="28"/>
        </w:rPr>
        <w:t>-</w:t>
      </w:r>
      <w:proofErr w:type="spellStart"/>
      <w:r>
        <w:rPr>
          <w:rFonts w:ascii="Times New Roman" w:hAnsi="Times New Roman"/>
          <w:i/>
          <w:color w:val="000000"/>
          <w:sz w:val="28"/>
        </w:rPr>
        <w:t>ce</w:t>
      </w:r>
      <w:proofErr w:type="spellEnd"/>
      <w:r w:rsidRPr="00E260D6">
        <w:rPr>
          <w:rFonts w:ascii="Times New Roman" w:hAnsi="Times New Roman"/>
          <w:i/>
          <w:color w:val="000000"/>
          <w:sz w:val="28"/>
        </w:rPr>
        <w:t xml:space="preserve"> </w:t>
      </w:r>
      <w:r>
        <w:rPr>
          <w:rFonts w:ascii="Times New Roman" w:hAnsi="Times New Roman"/>
          <w:i/>
          <w:color w:val="000000"/>
          <w:sz w:val="28"/>
        </w:rPr>
        <w:t>que</w:t>
      </w:r>
      <w:r w:rsidRPr="00E260D6">
        <w:rPr>
          <w:rFonts w:ascii="Times New Roman" w:hAnsi="Times New Roman"/>
          <w:color w:val="000000"/>
          <w:sz w:val="28"/>
        </w:rPr>
        <w:t>), побудительные (в утвердительной форме);</w:t>
      </w:r>
    </w:p>
    <w:p w:rsidR="0058753C" w:rsidRPr="00E260D6" w:rsidRDefault="00E50BD6">
      <w:pPr>
        <w:spacing w:after="0" w:line="264" w:lineRule="auto"/>
        <w:ind w:firstLine="600"/>
        <w:jc w:val="both"/>
      </w:pPr>
      <w:r w:rsidRPr="00E260D6">
        <w:rPr>
          <w:rFonts w:ascii="Times New Roman" w:hAnsi="Times New Roman"/>
          <w:color w:val="000000"/>
          <w:sz w:val="28"/>
        </w:rPr>
        <w:t>нераспространённые и распространённые простые предложения;</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оборотом </w:t>
      </w:r>
      <w:r>
        <w:rPr>
          <w:rFonts w:ascii="Times New Roman" w:hAnsi="Times New Roman"/>
          <w:i/>
          <w:color w:val="000000"/>
          <w:sz w:val="28"/>
        </w:rPr>
        <w:t>c</w:t>
      </w:r>
      <w:r w:rsidRPr="00E260D6">
        <w:rPr>
          <w:rFonts w:ascii="Times New Roman" w:hAnsi="Times New Roman"/>
          <w:i/>
          <w:color w:val="000000"/>
          <w:sz w:val="28"/>
        </w:rPr>
        <w:t>’</w:t>
      </w:r>
      <w:proofErr w:type="spellStart"/>
      <w:r>
        <w:rPr>
          <w:rFonts w:ascii="Times New Roman" w:hAnsi="Times New Roman"/>
          <w:i/>
          <w:color w:val="000000"/>
          <w:sz w:val="28"/>
        </w:rPr>
        <w:t>est</w:t>
      </w:r>
      <w:proofErr w:type="spellEnd"/>
      <w:r w:rsidRPr="00E260D6">
        <w:rPr>
          <w:rFonts w:ascii="Times New Roman" w:hAnsi="Times New Roman"/>
          <w:i/>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предложения с простым глагольным сказуемым (</w:t>
      </w:r>
      <w:r>
        <w:rPr>
          <w:rFonts w:ascii="Times New Roman" w:hAnsi="Times New Roman"/>
          <w:i/>
          <w:color w:val="000000"/>
          <w:sz w:val="28"/>
        </w:rPr>
        <w:t>Je</w:t>
      </w:r>
      <w:r w:rsidRPr="00E260D6">
        <w:rPr>
          <w:rFonts w:ascii="Times New Roman" w:hAnsi="Times New Roman"/>
          <w:i/>
          <w:color w:val="000000"/>
          <w:sz w:val="28"/>
        </w:rPr>
        <w:t xml:space="preserve"> </w:t>
      </w:r>
      <w:proofErr w:type="spellStart"/>
      <w:r>
        <w:rPr>
          <w:rFonts w:ascii="Times New Roman" w:hAnsi="Times New Roman"/>
          <w:i/>
          <w:color w:val="000000"/>
          <w:sz w:val="28"/>
        </w:rPr>
        <w:t>fais</w:t>
      </w:r>
      <w:proofErr w:type="spellEnd"/>
      <w:r w:rsidRPr="00E260D6">
        <w:rPr>
          <w:rFonts w:ascii="Times New Roman" w:hAnsi="Times New Roman"/>
          <w:i/>
          <w:color w:val="000000"/>
          <w:sz w:val="28"/>
        </w:rPr>
        <w:t xml:space="preserve"> </w:t>
      </w:r>
      <w:r>
        <w:rPr>
          <w:rFonts w:ascii="Times New Roman" w:hAnsi="Times New Roman"/>
          <w:i/>
          <w:color w:val="000000"/>
          <w:sz w:val="28"/>
        </w:rPr>
        <w:t>ma</w:t>
      </w:r>
      <w:r w:rsidRPr="00E260D6">
        <w:rPr>
          <w:rFonts w:ascii="Times New Roman" w:hAnsi="Times New Roman"/>
          <w:i/>
          <w:color w:val="000000"/>
          <w:sz w:val="28"/>
        </w:rPr>
        <w:t xml:space="preserve"> </w:t>
      </w:r>
      <w:proofErr w:type="spellStart"/>
      <w:r>
        <w:rPr>
          <w:rFonts w:ascii="Times New Roman" w:hAnsi="Times New Roman"/>
          <w:i/>
          <w:color w:val="000000"/>
          <w:sz w:val="28"/>
        </w:rPr>
        <w:t>gymnastique</w:t>
      </w:r>
      <w:proofErr w:type="spellEnd"/>
      <w:r w:rsidRPr="00E260D6">
        <w:rPr>
          <w:rFonts w:ascii="Times New Roman" w:hAnsi="Times New Roman"/>
          <w:color w:val="000000"/>
          <w:sz w:val="28"/>
        </w:rPr>
        <w:t>.), с составным именным сказуемым (</w:t>
      </w:r>
      <w:r>
        <w:rPr>
          <w:rFonts w:ascii="Times New Roman" w:hAnsi="Times New Roman"/>
          <w:i/>
          <w:color w:val="000000"/>
          <w:sz w:val="28"/>
        </w:rPr>
        <w:t>Ma</w:t>
      </w:r>
      <w:r w:rsidRPr="00E260D6">
        <w:rPr>
          <w:rFonts w:ascii="Times New Roman" w:hAnsi="Times New Roman"/>
          <w:i/>
          <w:color w:val="000000"/>
          <w:sz w:val="28"/>
        </w:rPr>
        <w:t xml:space="preserve"> </w:t>
      </w:r>
      <w:r>
        <w:rPr>
          <w:rFonts w:ascii="Times New Roman" w:hAnsi="Times New Roman"/>
          <w:i/>
          <w:color w:val="000000"/>
          <w:sz w:val="28"/>
        </w:rPr>
        <w:t>m</w:t>
      </w:r>
      <w:r w:rsidRPr="00E260D6">
        <w:rPr>
          <w:rFonts w:ascii="Times New Roman" w:hAnsi="Times New Roman"/>
          <w:i/>
          <w:color w:val="000000"/>
          <w:sz w:val="28"/>
        </w:rPr>
        <w:t>è</w:t>
      </w:r>
      <w:r>
        <w:rPr>
          <w:rFonts w:ascii="Times New Roman" w:hAnsi="Times New Roman"/>
          <w:i/>
          <w:color w:val="000000"/>
          <w:sz w:val="28"/>
        </w:rPr>
        <w:t>re</w:t>
      </w:r>
      <w:r w:rsidRPr="00E260D6">
        <w:rPr>
          <w:rFonts w:ascii="Times New Roman" w:hAnsi="Times New Roman"/>
          <w:i/>
          <w:color w:val="000000"/>
          <w:sz w:val="28"/>
        </w:rPr>
        <w:t xml:space="preserve"> </w:t>
      </w:r>
      <w:proofErr w:type="spellStart"/>
      <w:r>
        <w:rPr>
          <w:rFonts w:ascii="Times New Roman" w:hAnsi="Times New Roman"/>
          <w:i/>
          <w:color w:val="000000"/>
          <w:sz w:val="28"/>
        </w:rPr>
        <w:t>est</w:t>
      </w:r>
      <w:proofErr w:type="spellEnd"/>
      <w:r w:rsidRPr="00E260D6">
        <w:rPr>
          <w:rFonts w:ascii="Times New Roman" w:hAnsi="Times New Roman"/>
          <w:i/>
          <w:color w:val="000000"/>
          <w:sz w:val="28"/>
        </w:rPr>
        <w:t xml:space="preserve"> </w:t>
      </w:r>
      <w:r>
        <w:rPr>
          <w:rFonts w:ascii="Times New Roman" w:hAnsi="Times New Roman"/>
          <w:i/>
          <w:color w:val="000000"/>
          <w:sz w:val="28"/>
        </w:rPr>
        <w:t>m</w:t>
      </w:r>
      <w:r w:rsidRPr="00E260D6">
        <w:rPr>
          <w:rFonts w:ascii="Times New Roman" w:hAnsi="Times New Roman"/>
          <w:i/>
          <w:color w:val="000000"/>
          <w:sz w:val="28"/>
        </w:rPr>
        <w:t>é</w:t>
      </w:r>
      <w:proofErr w:type="spellStart"/>
      <w:r>
        <w:rPr>
          <w:rFonts w:ascii="Times New Roman" w:hAnsi="Times New Roman"/>
          <w:i/>
          <w:color w:val="000000"/>
          <w:sz w:val="28"/>
        </w:rPr>
        <w:t>decin</w:t>
      </w:r>
      <w:proofErr w:type="spellEnd"/>
      <w:r w:rsidRPr="00E260D6">
        <w:rPr>
          <w:rFonts w:ascii="Times New Roman" w:hAnsi="Times New Roman"/>
          <w:color w:val="000000"/>
          <w:sz w:val="28"/>
        </w:rPr>
        <w:t>.) и с составным глагольным сказуемым (</w:t>
      </w:r>
      <w:r>
        <w:rPr>
          <w:rFonts w:ascii="Times New Roman" w:hAnsi="Times New Roman"/>
          <w:i/>
          <w:color w:val="000000"/>
          <w:sz w:val="28"/>
        </w:rPr>
        <w:t>J</w:t>
      </w:r>
      <w:r w:rsidRPr="00E260D6">
        <w:rPr>
          <w:rFonts w:ascii="Times New Roman" w:hAnsi="Times New Roman"/>
          <w:i/>
          <w:color w:val="000000"/>
          <w:sz w:val="28"/>
        </w:rPr>
        <w:t>’</w:t>
      </w:r>
      <w:proofErr w:type="spellStart"/>
      <w:r>
        <w:rPr>
          <w:rFonts w:ascii="Times New Roman" w:hAnsi="Times New Roman"/>
          <w:i/>
          <w:color w:val="000000"/>
          <w:sz w:val="28"/>
        </w:rPr>
        <w:t>aime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regarder</w:t>
      </w:r>
      <w:proofErr w:type="spellEnd"/>
      <w:r w:rsidRPr="00E260D6">
        <w:rPr>
          <w:rFonts w:ascii="Times New Roman" w:hAnsi="Times New Roman"/>
          <w:i/>
          <w:color w:val="000000"/>
          <w:sz w:val="28"/>
        </w:rPr>
        <w:t xml:space="preserve"> </w:t>
      </w:r>
      <w:r>
        <w:rPr>
          <w:rFonts w:ascii="Times New Roman" w:hAnsi="Times New Roman"/>
          <w:i/>
          <w:color w:val="000000"/>
          <w:sz w:val="28"/>
        </w:rPr>
        <w:t>la</w:t>
      </w:r>
      <w:r w:rsidRPr="00E260D6">
        <w:rPr>
          <w:rFonts w:ascii="Times New Roman" w:hAnsi="Times New Roman"/>
          <w:i/>
          <w:color w:val="000000"/>
          <w:sz w:val="28"/>
        </w:rPr>
        <w:t xml:space="preserve"> </w:t>
      </w:r>
      <w:r>
        <w:rPr>
          <w:rFonts w:ascii="Times New Roman" w:hAnsi="Times New Roman"/>
          <w:i/>
          <w:color w:val="000000"/>
          <w:sz w:val="28"/>
        </w:rPr>
        <w:t>t</w:t>
      </w:r>
      <w:r w:rsidRPr="00E260D6">
        <w:rPr>
          <w:rFonts w:ascii="Times New Roman" w:hAnsi="Times New Roman"/>
          <w:i/>
          <w:color w:val="000000"/>
          <w:sz w:val="28"/>
        </w:rPr>
        <w:t>é</w:t>
      </w:r>
      <w:r>
        <w:rPr>
          <w:rFonts w:ascii="Times New Roman" w:hAnsi="Times New Roman"/>
          <w:i/>
          <w:color w:val="000000"/>
          <w:sz w:val="28"/>
        </w:rPr>
        <w:t>l</w:t>
      </w:r>
      <w:r w:rsidRPr="00E260D6">
        <w:rPr>
          <w:rFonts w:ascii="Times New Roman" w:hAnsi="Times New Roman"/>
          <w:i/>
          <w:color w:val="000000"/>
          <w:sz w:val="28"/>
        </w:rPr>
        <w:t>é</w:t>
      </w:r>
      <w:r>
        <w:rPr>
          <w:rFonts w:ascii="Times New Roman" w:hAnsi="Times New Roman"/>
          <w:i/>
          <w:color w:val="000000"/>
          <w:sz w:val="28"/>
        </w:rPr>
        <w:t>vision</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конструкциями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r>
        <w:rPr>
          <w:rFonts w:ascii="Times New Roman" w:hAnsi="Times New Roman"/>
          <w:i/>
          <w:color w:val="000000"/>
          <w:sz w:val="28"/>
        </w:rPr>
        <w:t>y</w:t>
      </w:r>
      <w:r w:rsidRPr="00E260D6">
        <w:rPr>
          <w:rFonts w:ascii="Times New Roman" w:hAnsi="Times New Roman"/>
          <w:i/>
          <w:color w:val="000000"/>
          <w:sz w:val="28"/>
        </w:rPr>
        <w:t xml:space="preserve"> </w:t>
      </w:r>
      <w:r>
        <w:rPr>
          <w:rFonts w:ascii="Times New Roman" w:hAnsi="Times New Roman"/>
          <w:i/>
          <w:color w:val="000000"/>
          <w:sz w:val="28"/>
        </w:rPr>
        <w:t>a</w:t>
      </w:r>
      <w:r w:rsidRPr="00E260D6">
        <w:rPr>
          <w:rFonts w:ascii="Times New Roman" w:hAnsi="Times New Roman"/>
          <w:i/>
          <w:color w:val="000000"/>
          <w:sz w:val="28"/>
        </w:rPr>
        <w:t xml:space="preserve">,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faut</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настоящее время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r>
        <w:rPr>
          <w:rFonts w:ascii="Times New Roman" w:hAnsi="Times New Roman"/>
          <w:i/>
          <w:color w:val="000000"/>
          <w:sz w:val="28"/>
        </w:rPr>
        <w:t>l</w:t>
      </w:r>
      <w:r w:rsidRPr="00E260D6">
        <w:rPr>
          <w:rFonts w:ascii="Times New Roman" w:hAnsi="Times New Roman"/>
          <w:i/>
          <w:color w:val="000000"/>
          <w:sz w:val="28"/>
        </w:rPr>
        <w:t>’</w:t>
      </w:r>
      <w:proofErr w:type="spellStart"/>
      <w:r>
        <w:rPr>
          <w:rFonts w:ascii="Times New Roman" w:hAnsi="Times New Roman"/>
          <w:i/>
          <w:color w:val="000000"/>
          <w:sz w:val="28"/>
        </w:rPr>
        <w:t>indicatif</w:t>
      </w:r>
      <w:proofErr w:type="spellEnd"/>
      <w:r w:rsidRPr="00E260D6">
        <w:rPr>
          <w:rFonts w:ascii="Times New Roman" w:hAnsi="Times New Roman"/>
          <w:color w:val="000000"/>
          <w:sz w:val="28"/>
        </w:rPr>
        <w:t xml:space="preserve">) глаголов </w:t>
      </w:r>
      <w:r>
        <w:rPr>
          <w:rFonts w:ascii="Times New Roman" w:hAnsi="Times New Roman"/>
          <w:color w:val="000000"/>
          <w:sz w:val="28"/>
        </w:rPr>
        <w:t>I</w:t>
      </w:r>
      <w:r w:rsidRPr="00E260D6">
        <w:rPr>
          <w:rFonts w:ascii="Times New Roman" w:hAnsi="Times New Roman"/>
          <w:color w:val="000000"/>
          <w:sz w:val="28"/>
        </w:rPr>
        <w:t xml:space="preserve"> группы и наиболее частотных глаголов </w:t>
      </w:r>
      <w:r>
        <w:rPr>
          <w:rFonts w:ascii="Times New Roman" w:hAnsi="Times New Roman"/>
          <w:color w:val="000000"/>
          <w:sz w:val="28"/>
        </w:rPr>
        <w:t>III</w:t>
      </w:r>
      <w:r w:rsidRPr="00E260D6">
        <w:rPr>
          <w:rFonts w:ascii="Times New Roman" w:hAnsi="Times New Roman"/>
          <w:color w:val="000000"/>
          <w:sz w:val="28"/>
        </w:rPr>
        <w:t xml:space="preserve"> группы (</w:t>
      </w:r>
      <w:r w:rsidRPr="00E260D6">
        <w:rPr>
          <w:rFonts w:ascii="Times New Roman" w:hAnsi="Times New Roman"/>
          <w:i/>
          <w:color w:val="000000"/>
          <w:sz w:val="28"/>
        </w:rPr>
        <w:t>ê</w:t>
      </w:r>
      <w:proofErr w:type="spellStart"/>
      <w:r>
        <w:rPr>
          <w:rFonts w:ascii="Times New Roman" w:hAnsi="Times New Roman"/>
          <w:i/>
          <w:color w:val="000000"/>
          <w:sz w:val="28"/>
        </w:rPr>
        <w:t>tre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avoir</w:t>
      </w:r>
      <w:proofErr w:type="spellEnd"/>
      <w:r w:rsidRPr="00E260D6">
        <w:rPr>
          <w:rFonts w:ascii="Times New Roman" w:hAnsi="Times New Roman"/>
          <w:i/>
          <w:color w:val="000000"/>
          <w:sz w:val="28"/>
        </w:rPr>
        <w:t xml:space="preserve">, </w:t>
      </w:r>
      <w:r>
        <w:rPr>
          <w:rFonts w:ascii="Times New Roman" w:hAnsi="Times New Roman"/>
          <w:i/>
          <w:color w:val="000000"/>
          <w:sz w:val="28"/>
        </w:rPr>
        <w:t>faire</w:t>
      </w:r>
      <w:r w:rsidRPr="00E260D6">
        <w:rPr>
          <w:rFonts w:ascii="Times New Roman" w:hAnsi="Times New Roman"/>
          <w:i/>
          <w:color w:val="000000"/>
          <w:sz w:val="28"/>
        </w:rPr>
        <w:t xml:space="preserve">, </w:t>
      </w:r>
      <w:proofErr w:type="spellStart"/>
      <w:r>
        <w:rPr>
          <w:rFonts w:ascii="Times New Roman" w:hAnsi="Times New Roman"/>
          <w:i/>
          <w:color w:val="000000"/>
          <w:sz w:val="28"/>
        </w:rPr>
        <w:t>aller</w:t>
      </w:r>
      <w:proofErr w:type="spellEnd"/>
      <w:r w:rsidRPr="00E260D6">
        <w:rPr>
          <w:rFonts w:ascii="Times New Roman" w:hAnsi="Times New Roman"/>
          <w:i/>
          <w:color w:val="000000"/>
          <w:sz w:val="28"/>
        </w:rPr>
        <w:t xml:space="preserve">, </w:t>
      </w:r>
      <w:r>
        <w:rPr>
          <w:rFonts w:ascii="Times New Roman" w:hAnsi="Times New Roman"/>
          <w:i/>
          <w:color w:val="000000"/>
          <w:sz w:val="28"/>
        </w:rPr>
        <w:t>dire</w:t>
      </w:r>
      <w:r w:rsidRPr="00E260D6">
        <w:rPr>
          <w:rFonts w:ascii="Times New Roman" w:hAnsi="Times New Roman"/>
          <w:i/>
          <w:color w:val="000000"/>
          <w:sz w:val="28"/>
        </w:rPr>
        <w:t xml:space="preserve">, </w:t>
      </w:r>
      <w:r>
        <w:rPr>
          <w:rFonts w:ascii="Times New Roman" w:hAnsi="Times New Roman"/>
          <w:i/>
          <w:color w:val="000000"/>
          <w:sz w:val="28"/>
        </w:rPr>
        <w:t>lire</w:t>
      </w:r>
      <w:r w:rsidRPr="00E260D6">
        <w:rPr>
          <w:rFonts w:ascii="Times New Roman" w:hAnsi="Times New Roman"/>
          <w:i/>
          <w:color w:val="000000"/>
          <w:sz w:val="28"/>
        </w:rPr>
        <w:t>, é</w:t>
      </w:r>
      <w:proofErr w:type="spellStart"/>
      <w:r>
        <w:rPr>
          <w:rFonts w:ascii="Times New Roman" w:hAnsi="Times New Roman"/>
          <w:i/>
          <w:color w:val="000000"/>
          <w:sz w:val="28"/>
        </w:rPr>
        <w:t>crire</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определённый и неопределённый артикли с существительными единственного и множественного числа (наиболее распространённые случаи употребления), род имён существительных;</w:t>
      </w:r>
    </w:p>
    <w:p w:rsidR="0058753C" w:rsidRPr="00E260D6" w:rsidRDefault="00E50BD6">
      <w:pPr>
        <w:spacing w:after="0" w:line="264" w:lineRule="auto"/>
        <w:ind w:firstLine="600"/>
        <w:jc w:val="both"/>
      </w:pPr>
      <w:r w:rsidRPr="00E260D6">
        <w:rPr>
          <w:rFonts w:ascii="Times New Roman" w:hAnsi="Times New Roman"/>
          <w:color w:val="000000"/>
          <w:sz w:val="28"/>
        </w:rPr>
        <w:t>множественное число существительных, образованное по правилу;</w:t>
      </w:r>
    </w:p>
    <w:p w:rsidR="0058753C" w:rsidRPr="00E260D6" w:rsidRDefault="00E50BD6">
      <w:pPr>
        <w:spacing w:after="0" w:line="264" w:lineRule="auto"/>
        <w:ind w:firstLine="600"/>
        <w:jc w:val="both"/>
      </w:pPr>
      <w:r w:rsidRPr="00E260D6">
        <w:rPr>
          <w:rFonts w:ascii="Times New Roman" w:hAnsi="Times New Roman"/>
          <w:color w:val="000000"/>
          <w:sz w:val="28"/>
        </w:rPr>
        <w:t>множественное число прилагательных, образованное по правилу;</w:t>
      </w:r>
    </w:p>
    <w:p w:rsidR="0058753C" w:rsidRDefault="00E50BD6">
      <w:pPr>
        <w:spacing w:after="0" w:line="264" w:lineRule="auto"/>
        <w:ind w:firstLine="600"/>
        <w:jc w:val="both"/>
      </w:pPr>
      <w:proofErr w:type="spellStart"/>
      <w:r>
        <w:rPr>
          <w:rFonts w:ascii="Times New Roman" w:hAnsi="Times New Roman"/>
          <w:color w:val="000000"/>
          <w:sz w:val="28"/>
        </w:rPr>
        <w:t>притяжательные</w:t>
      </w:r>
      <w:proofErr w:type="spellEnd"/>
      <w:r>
        <w:rPr>
          <w:rFonts w:ascii="Times New Roman" w:hAnsi="Times New Roman"/>
          <w:color w:val="000000"/>
          <w:sz w:val="28"/>
        </w:rPr>
        <w:t xml:space="preserve"> </w:t>
      </w:r>
      <w:proofErr w:type="spellStart"/>
      <w:r>
        <w:rPr>
          <w:rFonts w:ascii="Times New Roman" w:hAnsi="Times New Roman"/>
          <w:color w:val="000000"/>
          <w:sz w:val="28"/>
        </w:rPr>
        <w:t>прилагательные</w:t>
      </w:r>
      <w:proofErr w:type="spellEnd"/>
      <w:r>
        <w:rPr>
          <w:rFonts w:ascii="Times New Roman" w:hAnsi="Times New Roman"/>
          <w:color w:val="000000"/>
          <w:sz w:val="28"/>
        </w:rPr>
        <w:t xml:space="preserve"> </w:t>
      </w:r>
      <w:r>
        <w:rPr>
          <w:rFonts w:ascii="Times New Roman" w:hAnsi="Times New Roman"/>
          <w:i/>
          <w:color w:val="000000"/>
          <w:sz w:val="28"/>
        </w:rPr>
        <w:t xml:space="preserve">mon, ma, </w:t>
      </w:r>
      <w:proofErr w:type="spellStart"/>
      <w:r>
        <w:rPr>
          <w:rFonts w:ascii="Times New Roman" w:hAnsi="Times New Roman"/>
          <w:i/>
          <w:color w:val="000000"/>
          <w:sz w:val="28"/>
        </w:rPr>
        <w:t>mes</w:t>
      </w:r>
      <w:proofErr w:type="spellEnd"/>
      <w:r>
        <w:rPr>
          <w:rFonts w:ascii="Times New Roman" w:hAnsi="Times New Roman"/>
          <w:i/>
          <w:color w:val="000000"/>
          <w:sz w:val="28"/>
        </w:rPr>
        <w:t xml:space="preserve">, ton, ta, </w:t>
      </w:r>
      <w:proofErr w:type="spellStart"/>
      <w:r>
        <w:rPr>
          <w:rFonts w:ascii="Times New Roman" w:hAnsi="Times New Roman"/>
          <w:i/>
          <w:color w:val="000000"/>
          <w:sz w:val="28"/>
        </w:rPr>
        <w:t>tes</w:t>
      </w:r>
      <w:proofErr w:type="spellEnd"/>
      <w:r>
        <w:rPr>
          <w:rFonts w:ascii="Times New Roman" w:hAnsi="Times New Roman"/>
          <w:i/>
          <w:color w:val="000000"/>
          <w:sz w:val="28"/>
        </w:rPr>
        <w:t xml:space="preserve">, son, </w:t>
      </w:r>
      <w:proofErr w:type="spellStart"/>
      <w:r>
        <w:rPr>
          <w:rFonts w:ascii="Times New Roman" w:hAnsi="Times New Roman"/>
          <w:i/>
          <w:color w:val="000000"/>
          <w:sz w:val="28"/>
        </w:rPr>
        <w:t>sa</w:t>
      </w:r>
      <w:proofErr w:type="spellEnd"/>
      <w:r>
        <w:rPr>
          <w:rFonts w:ascii="Times New Roman" w:hAnsi="Times New Roman"/>
          <w:i/>
          <w:color w:val="000000"/>
          <w:sz w:val="28"/>
        </w:rPr>
        <w:t xml:space="preserve">, </w:t>
      </w:r>
      <w:proofErr w:type="spellStart"/>
      <w:r>
        <w:rPr>
          <w:rFonts w:ascii="Times New Roman" w:hAnsi="Times New Roman"/>
          <w:i/>
          <w:color w:val="000000"/>
          <w:sz w:val="28"/>
        </w:rPr>
        <w:t>ses</w:t>
      </w:r>
      <w:proofErr w:type="spellEnd"/>
      <w:r>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личные местоимения;</w:t>
      </w:r>
    </w:p>
    <w:p w:rsidR="0058753C" w:rsidRPr="00E260D6" w:rsidRDefault="00E50BD6">
      <w:pPr>
        <w:spacing w:after="0" w:line="264" w:lineRule="auto"/>
        <w:ind w:firstLine="600"/>
        <w:jc w:val="both"/>
      </w:pPr>
      <w:r w:rsidRPr="00E260D6">
        <w:rPr>
          <w:rFonts w:ascii="Times New Roman" w:hAnsi="Times New Roman"/>
          <w:color w:val="000000"/>
          <w:sz w:val="28"/>
        </w:rPr>
        <w:t>количественные числительные (1–12);</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предлоги места </w:t>
      </w:r>
      <w:r w:rsidRPr="00E260D6">
        <w:rPr>
          <w:rFonts w:ascii="Times New Roman" w:hAnsi="Times New Roman"/>
          <w:i/>
          <w:color w:val="000000"/>
          <w:sz w:val="28"/>
        </w:rPr>
        <w:t xml:space="preserve">à, </w:t>
      </w:r>
      <w:r>
        <w:rPr>
          <w:rFonts w:ascii="Times New Roman" w:hAnsi="Times New Roman"/>
          <w:i/>
          <w:color w:val="000000"/>
          <w:sz w:val="28"/>
        </w:rPr>
        <w:t>dans</w:t>
      </w:r>
      <w:r w:rsidRPr="00E260D6">
        <w:rPr>
          <w:rFonts w:ascii="Times New Roman" w:hAnsi="Times New Roman"/>
          <w:i/>
          <w:color w:val="000000"/>
          <w:sz w:val="28"/>
        </w:rPr>
        <w:t xml:space="preserve">, </w:t>
      </w:r>
      <w:r>
        <w:rPr>
          <w:rFonts w:ascii="Times New Roman" w:hAnsi="Times New Roman"/>
          <w:i/>
          <w:color w:val="000000"/>
          <w:sz w:val="28"/>
        </w:rPr>
        <w:t>sur</w:t>
      </w:r>
      <w:r w:rsidRPr="00E260D6">
        <w:rPr>
          <w:rFonts w:ascii="Times New Roman" w:hAnsi="Times New Roman"/>
          <w:i/>
          <w:color w:val="000000"/>
          <w:sz w:val="28"/>
        </w:rPr>
        <w:t xml:space="preserve">, </w:t>
      </w:r>
      <w:r>
        <w:rPr>
          <w:rFonts w:ascii="Times New Roman" w:hAnsi="Times New Roman"/>
          <w:i/>
          <w:color w:val="000000"/>
          <w:sz w:val="28"/>
        </w:rPr>
        <w:t>sous</w:t>
      </w:r>
      <w:r w:rsidRPr="00E260D6">
        <w:rPr>
          <w:rFonts w:ascii="Times New Roman" w:hAnsi="Times New Roman"/>
          <w:i/>
          <w:color w:val="000000"/>
          <w:sz w:val="28"/>
        </w:rPr>
        <w:t xml:space="preserve">, </w:t>
      </w:r>
      <w:proofErr w:type="spellStart"/>
      <w:r>
        <w:rPr>
          <w:rFonts w:ascii="Times New Roman" w:hAnsi="Times New Roman"/>
          <w:i/>
          <w:color w:val="000000"/>
          <w:sz w:val="28"/>
        </w:rPr>
        <w:t>derri</w:t>
      </w:r>
      <w:proofErr w:type="spellEnd"/>
      <w:r w:rsidRPr="00E260D6">
        <w:rPr>
          <w:rFonts w:ascii="Times New Roman" w:hAnsi="Times New Roman"/>
          <w:i/>
          <w:color w:val="000000"/>
          <w:sz w:val="28"/>
        </w:rPr>
        <w:t>è</w:t>
      </w:r>
      <w:r>
        <w:rPr>
          <w:rFonts w:ascii="Times New Roman" w:hAnsi="Times New Roman"/>
          <w:i/>
          <w:color w:val="000000"/>
          <w:sz w:val="28"/>
        </w:rPr>
        <w:t>re</w:t>
      </w:r>
      <w:r w:rsidRPr="00E260D6">
        <w:rPr>
          <w:rFonts w:ascii="Times New Roman" w:hAnsi="Times New Roman"/>
          <w:i/>
          <w:color w:val="000000"/>
          <w:sz w:val="28"/>
        </w:rPr>
        <w:t xml:space="preserve">, </w:t>
      </w:r>
      <w:proofErr w:type="spellStart"/>
      <w:r>
        <w:rPr>
          <w:rFonts w:ascii="Times New Roman" w:hAnsi="Times New Roman"/>
          <w:i/>
          <w:color w:val="000000"/>
          <w:sz w:val="28"/>
        </w:rPr>
        <w:t>devant</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союз </w:t>
      </w:r>
      <w:r>
        <w:rPr>
          <w:rFonts w:ascii="Times New Roman" w:hAnsi="Times New Roman"/>
          <w:i/>
          <w:color w:val="000000"/>
          <w:sz w:val="28"/>
        </w:rPr>
        <w:t>et</w:t>
      </w:r>
      <w:r w:rsidRPr="00E260D6">
        <w:rPr>
          <w:rFonts w:ascii="Times New Roman" w:hAnsi="Times New Roman"/>
          <w:color w:val="000000"/>
          <w:sz w:val="28"/>
        </w:rPr>
        <w:t xml:space="preserve"> (при однородных членах).</w:t>
      </w:r>
    </w:p>
    <w:p w:rsidR="0058753C" w:rsidRPr="00E260D6" w:rsidRDefault="00E50BD6">
      <w:pPr>
        <w:spacing w:after="0" w:line="264" w:lineRule="auto"/>
        <w:ind w:left="120"/>
        <w:jc w:val="both"/>
      </w:pPr>
      <w:r w:rsidRPr="00E260D6">
        <w:rPr>
          <w:rFonts w:ascii="Times New Roman" w:hAnsi="Times New Roman"/>
          <w:b/>
          <w:color w:val="000000"/>
          <w:sz w:val="28"/>
        </w:rPr>
        <w:t>Социокультурные знания и умения</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владеть социокультурными знаниями и умениями: знать название родной страны и страны/стран изучаемого языка, некоторые литературные персонажи, небольшие произведения детского фольклора (рифмовки, песни);</w:t>
      </w:r>
    </w:p>
    <w:p w:rsidR="0058753C" w:rsidRPr="00E260D6" w:rsidRDefault="00E50BD6">
      <w:pPr>
        <w:spacing w:after="0" w:line="264" w:lineRule="auto"/>
        <w:ind w:firstLine="600"/>
        <w:jc w:val="both"/>
      </w:pPr>
      <w:r w:rsidRPr="00E260D6">
        <w:rPr>
          <w:rFonts w:ascii="Times New Roman" w:hAnsi="Times New Roman"/>
          <w:color w:val="000000"/>
          <w:sz w:val="28"/>
        </w:rPr>
        <w:t>кратко представлять свою страну на иностранном языке в рамках изучаемой тематики.</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color w:val="000000"/>
          <w:sz w:val="28"/>
        </w:rPr>
        <w:t>К концу обучения в</w:t>
      </w:r>
      <w:r w:rsidRPr="00E260D6">
        <w:rPr>
          <w:rFonts w:ascii="Times New Roman" w:hAnsi="Times New Roman"/>
          <w:b/>
          <w:color w:val="000000"/>
          <w:sz w:val="28"/>
        </w:rPr>
        <w:t xml:space="preserve"> 3 классе</w:t>
      </w:r>
      <w:r w:rsidRPr="00E260D6">
        <w:rPr>
          <w:rFonts w:ascii="Times New Roman" w:hAnsi="Times New Roman"/>
          <w:color w:val="000000"/>
          <w:sz w:val="28"/>
        </w:rPr>
        <w:t xml:space="preserve"> обучающийся получит следующие предметные результаты:</w:t>
      </w:r>
    </w:p>
    <w:p w:rsidR="0058753C" w:rsidRPr="00E260D6" w:rsidRDefault="00E50BD6">
      <w:pPr>
        <w:spacing w:after="0" w:line="264" w:lineRule="auto"/>
        <w:ind w:left="120"/>
        <w:jc w:val="both"/>
      </w:pPr>
      <w:r w:rsidRPr="00E260D6">
        <w:rPr>
          <w:rFonts w:ascii="Times New Roman" w:hAnsi="Times New Roman"/>
          <w:b/>
          <w:color w:val="000000"/>
          <w:sz w:val="28"/>
        </w:rPr>
        <w:t>Коммуникативные умения</w:t>
      </w:r>
    </w:p>
    <w:p w:rsidR="0058753C" w:rsidRPr="00E260D6" w:rsidRDefault="00E50BD6">
      <w:pPr>
        <w:spacing w:after="0" w:line="264" w:lineRule="auto"/>
        <w:ind w:firstLine="600"/>
        <w:jc w:val="both"/>
      </w:pPr>
      <w:r w:rsidRPr="00E260D6">
        <w:rPr>
          <w:rFonts w:ascii="Times New Roman" w:hAnsi="Times New Roman"/>
          <w:i/>
          <w:color w:val="000000"/>
          <w:sz w:val="28"/>
        </w:rPr>
        <w:t>Говорение:</w:t>
      </w:r>
    </w:p>
    <w:p w:rsidR="0058753C" w:rsidRPr="00E260D6" w:rsidRDefault="00E50BD6">
      <w:pPr>
        <w:spacing w:after="0" w:line="264" w:lineRule="auto"/>
        <w:ind w:firstLine="600"/>
        <w:jc w:val="both"/>
      </w:pPr>
      <w:r w:rsidRPr="00E260D6">
        <w:rPr>
          <w:rFonts w:ascii="Times New Roman" w:hAnsi="Times New Roman"/>
          <w:color w:val="000000"/>
          <w:sz w:val="28"/>
        </w:rPr>
        <w:t>вести разные виды диалогов (диалог этикетного характера, диалог-расспрос, диалог-побуждение) в стандартных ситуациях неофициального общения с вербальными и (или) зрительными опорами с соблюдением правил речевого этикета, принятых в стране/странах изучаемого языка в рамках изучаемой тематики (не менее 4 реплик со стороны каждого собеседника);</w:t>
      </w:r>
    </w:p>
    <w:p w:rsidR="0058753C" w:rsidRPr="00E260D6" w:rsidRDefault="00E50BD6">
      <w:pPr>
        <w:spacing w:after="0" w:line="264" w:lineRule="auto"/>
        <w:ind w:firstLine="600"/>
        <w:jc w:val="both"/>
      </w:pPr>
      <w:r w:rsidRPr="00E260D6">
        <w:rPr>
          <w:rFonts w:ascii="Times New Roman" w:hAnsi="Times New Roman"/>
          <w:color w:val="000000"/>
          <w:sz w:val="28"/>
        </w:rPr>
        <w:t>создавать устные связные монологические высказывания (описание; повествование/рассказ) с вербальными и (или) зрительными опорами в рамках изучаемой тематики (объёмом не менее 4 фраз);</w:t>
      </w:r>
    </w:p>
    <w:p w:rsidR="0058753C" w:rsidRPr="00E260D6" w:rsidRDefault="00E50BD6">
      <w:pPr>
        <w:spacing w:after="0" w:line="264" w:lineRule="auto"/>
        <w:ind w:firstLine="600"/>
        <w:jc w:val="both"/>
      </w:pPr>
      <w:r w:rsidRPr="00E260D6">
        <w:rPr>
          <w:rFonts w:ascii="Times New Roman" w:hAnsi="Times New Roman"/>
          <w:color w:val="000000"/>
          <w:sz w:val="28"/>
        </w:rPr>
        <w:t>передавать основное содержание прочитанного текста с вербальными и (или) зрительными опорами (объём монологического высказывания – не менее 4 фраз).</w:t>
      </w:r>
    </w:p>
    <w:p w:rsidR="0058753C" w:rsidRPr="00E260D6" w:rsidRDefault="00E50BD6">
      <w:pPr>
        <w:spacing w:after="0" w:line="264" w:lineRule="auto"/>
        <w:ind w:firstLine="600"/>
        <w:jc w:val="both"/>
      </w:pPr>
      <w:r w:rsidRPr="00E260D6">
        <w:rPr>
          <w:rFonts w:ascii="Times New Roman" w:hAnsi="Times New Roman"/>
          <w:i/>
          <w:color w:val="000000"/>
          <w:sz w:val="28"/>
        </w:rPr>
        <w:t>Аудирование:</w:t>
      </w:r>
    </w:p>
    <w:p w:rsidR="0058753C" w:rsidRPr="00E260D6" w:rsidRDefault="00E50BD6">
      <w:pPr>
        <w:spacing w:after="0" w:line="264" w:lineRule="auto"/>
        <w:ind w:firstLine="600"/>
        <w:jc w:val="both"/>
      </w:pPr>
      <w:r w:rsidRPr="00E260D6">
        <w:rPr>
          <w:rFonts w:ascii="Times New Roman" w:hAnsi="Times New Roman"/>
          <w:color w:val="000000"/>
          <w:sz w:val="28"/>
        </w:rPr>
        <w:t>воспринимать на слух и понимать речь учителя и других обучающихся, вербально/</w:t>
      </w:r>
      <w:proofErr w:type="spellStart"/>
      <w:r w:rsidRPr="00E260D6">
        <w:rPr>
          <w:rFonts w:ascii="Times New Roman" w:hAnsi="Times New Roman"/>
          <w:color w:val="000000"/>
          <w:sz w:val="28"/>
        </w:rPr>
        <w:t>невербально</w:t>
      </w:r>
      <w:proofErr w:type="spellEnd"/>
      <w:r w:rsidRPr="00E260D6">
        <w:rPr>
          <w:rFonts w:ascii="Times New Roman" w:hAnsi="Times New Roman"/>
          <w:color w:val="000000"/>
          <w:sz w:val="28"/>
        </w:rPr>
        <w:t xml:space="preserve"> реагировать на услышанное;</w:t>
      </w:r>
    </w:p>
    <w:p w:rsidR="0058753C" w:rsidRPr="00E260D6" w:rsidRDefault="00E50BD6">
      <w:pPr>
        <w:spacing w:after="0" w:line="264" w:lineRule="auto"/>
        <w:ind w:firstLine="600"/>
        <w:jc w:val="both"/>
      </w:pPr>
      <w:r w:rsidRPr="00E260D6">
        <w:rPr>
          <w:rFonts w:ascii="Times New Roman" w:hAnsi="Times New Roman"/>
          <w:color w:val="000000"/>
          <w:sz w:val="28"/>
        </w:rPr>
        <w:t>воспринимать на слух и понимать учебные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8753C" w:rsidRPr="00E260D6" w:rsidRDefault="00E50BD6">
      <w:pPr>
        <w:spacing w:after="0" w:line="264" w:lineRule="auto"/>
        <w:ind w:firstLine="600"/>
        <w:jc w:val="both"/>
      </w:pPr>
      <w:r w:rsidRPr="00E260D6">
        <w:rPr>
          <w:rFonts w:ascii="Times New Roman" w:hAnsi="Times New Roman"/>
          <w:i/>
          <w:color w:val="000000"/>
          <w:sz w:val="28"/>
        </w:rPr>
        <w:t>Смысловое чтение:</w:t>
      </w:r>
    </w:p>
    <w:p w:rsidR="0058753C" w:rsidRPr="00E260D6" w:rsidRDefault="00E50BD6">
      <w:pPr>
        <w:spacing w:after="0" w:line="264" w:lineRule="auto"/>
        <w:ind w:firstLine="600"/>
        <w:jc w:val="both"/>
      </w:pPr>
      <w:r w:rsidRPr="00E260D6">
        <w:rPr>
          <w:rFonts w:ascii="Times New Roman" w:hAnsi="Times New Roman"/>
          <w:color w:val="000000"/>
          <w:sz w:val="28"/>
        </w:rPr>
        <w:t xml:space="preserve">читать вслух и понимать учебные и адаптированные аутентичные тексты объёмом до 70 слов, построенные на изученном языковом материале, </w:t>
      </w:r>
      <w:r w:rsidRPr="00E260D6">
        <w:rPr>
          <w:rFonts w:ascii="Times New Roman" w:hAnsi="Times New Roman"/>
          <w:color w:val="000000"/>
          <w:sz w:val="28"/>
        </w:rPr>
        <w:lastRenderedPageBreak/>
        <w:t>с соблюдением правил чтения и соответствующей интонацией, обеспечивая восприятие читаемого слушателями текста;</w:t>
      </w:r>
    </w:p>
    <w:p w:rsidR="0058753C" w:rsidRPr="00E260D6" w:rsidRDefault="00E50BD6">
      <w:pPr>
        <w:spacing w:after="0" w:line="264" w:lineRule="auto"/>
        <w:ind w:firstLine="600"/>
        <w:jc w:val="both"/>
      </w:pPr>
      <w:r w:rsidRPr="00E260D6">
        <w:rPr>
          <w:rFonts w:ascii="Times New Roman" w:hAnsi="Times New Roman"/>
          <w:color w:val="000000"/>
          <w:sz w:val="28"/>
        </w:rPr>
        <w:t>читать про себя и понимать учебные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а также с использованием языковой, в том числе контекстуальной, догадки (объём текста/текстов для чтения – до 130 слов).</w:t>
      </w:r>
    </w:p>
    <w:p w:rsidR="0058753C" w:rsidRPr="00E260D6" w:rsidRDefault="00E50BD6">
      <w:pPr>
        <w:spacing w:after="0" w:line="264" w:lineRule="auto"/>
        <w:ind w:firstLine="600"/>
        <w:jc w:val="both"/>
      </w:pPr>
      <w:r w:rsidRPr="00E260D6">
        <w:rPr>
          <w:rFonts w:ascii="Times New Roman" w:hAnsi="Times New Roman"/>
          <w:i/>
          <w:color w:val="000000"/>
          <w:sz w:val="28"/>
        </w:rPr>
        <w:t>Письмо:</w:t>
      </w:r>
    </w:p>
    <w:p w:rsidR="0058753C" w:rsidRPr="00E260D6" w:rsidRDefault="00E50BD6">
      <w:pPr>
        <w:spacing w:after="0" w:line="264" w:lineRule="auto"/>
        <w:ind w:firstLine="600"/>
        <w:jc w:val="both"/>
      </w:pPr>
      <w:r w:rsidRPr="00E260D6">
        <w:rPr>
          <w:rFonts w:ascii="Times New Roman" w:hAnsi="Times New Roman"/>
          <w:color w:val="000000"/>
          <w:sz w:val="28"/>
        </w:rPr>
        <w:t>создавать подписи к иллюстрациям с пояснением, что на них изображено, заполнять простые анкеты и формуляры, сообщая о себе основные сведения (имя, фамилия, возраст, страна проживания, любимое занятие и другие) в соответствии с нормами, принятыми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писать с использованием образца короткие поздравления с праздниками (с днём рождения, Новым годом, Рождеством) с выражением пожелания.</w:t>
      </w:r>
    </w:p>
    <w:p w:rsidR="0058753C" w:rsidRPr="00E260D6" w:rsidRDefault="00E50BD6">
      <w:pPr>
        <w:spacing w:after="0" w:line="264" w:lineRule="auto"/>
        <w:ind w:left="120"/>
        <w:jc w:val="both"/>
      </w:pPr>
      <w:r w:rsidRPr="00E260D6">
        <w:rPr>
          <w:rFonts w:ascii="Times New Roman" w:hAnsi="Times New Roman"/>
          <w:b/>
          <w:color w:val="000000"/>
          <w:sz w:val="28"/>
        </w:rPr>
        <w:t>Языковые знания и навыки</w:t>
      </w:r>
    </w:p>
    <w:p w:rsidR="0058753C" w:rsidRPr="00E260D6" w:rsidRDefault="00E50BD6">
      <w:pPr>
        <w:spacing w:after="0" w:line="264" w:lineRule="auto"/>
        <w:ind w:firstLine="600"/>
        <w:jc w:val="both"/>
      </w:pPr>
      <w:r w:rsidRPr="00E260D6">
        <w:rPr>
          <w:rFonts w:ascii="Times New Roman" w:hAnsi="Times New Roman"/>
          <w:i/>
          <w:color w:val="000000"/>
          <w:sz w:val="28"/>
        </w:rPr>
        <w:t>Фонетическая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различать на слух, без ошибок произносить слова с правильным ударением и фразы с соблюдением их ритмико-интонационных особенностей;</w:t>
      </w:r>
    </w:p>
    <w:p w:rsidR="0058753C" w:rsidRPr="00E260D6" w:rsidRDefault="00E50BD6">
      <w:pPr>
        <w:spacing w:after="0" w:line="264" w:lineRule="auto"/>
        <w:ind w:firstLine="600"/>
        <w:jc w:val="both"/>
      </w:pPr>
      <w:r w:rsidRPr="00E260D6">
        <w:rPr>
          <w:rFonts w:ascii="Times New Roman" w:hAnsi="Times New Roman"/>
          <w:color w:val="000000"/>
          <w:sz w:val="28"/>
        </w:rPr>
        <w:t>читать вслух слова согласно основным правилам чтения.</w:t>
      </w:r>
    </w:p>
    <w:p w:rsidR="0058753C" w:rsidRPr="00E260D6" w:rsidRDefault="00E50BD6">
      <w:pPr>
        <w:spacing w:after="0" w:line="264" w:lineRule="auto"/>
        <w:ind w:firstLine="600"/>
        <w:jc w:val="both"/>
      </w:pPr>
      <w:r w:rsidRPr="00E260D6">
        <w:rPr>
          <w:rFonts w:ascii="Times New Roman" w:hAnsi="Times New Roman"/>
          <w:i/>
          <w:color w:val="000000"/>
          <w:sz w:val="28"/>
        </w:rPr>
        <w:t>Графика, орфография и пунктуация:</w:t>
      </w:r>
    </w:p>
    <w:p w:rsidR="0058753C" w:rsidRPr="00E260D6" w:rsidRDefault="00E50BD6">
      <w:pPr>
        <w:spacing w:after="0" w:line="264" w:lineRule="auto"/>
        <w:ind w:firstLine="600"/>
        <w:jc w:val="both"/>
      </w:pPr>
      <w:r w:rsidRPr="00E260D6">
        <w:rPr>
          <w:rFonts w:ascii="Times New Roman" w:hAnsi="Times New Roman"/>
          <w:color w:val="000000"/>
          <w:sz w:val="28"/>
        </w:rPr>
        <w:t>правильно писать изученные слова;</w:t>
      </w:r>
    </w:p>
    <w:p w:rsidR="0058753C" w:rsidRPr="00E260D6" w:rsidRDefault="00E50BD6">
      <w:pPr>
        <w:spacing w:after="0" w:line="264" w:lineRule="auto"/>
        <w:ind w:firstLine="600"/>
        <w:jc w:val="both"/>
      </w:pPr>
      <w:r w:rsidRPr="00E260D6">
        <w:rPr>
          <w:rFonts w:ascii="Times New Roman" w:hAnsi="Times New Roman"/>
          <w:color w:val="000000"/>
          <w:sz w:val="28"/>
        </w:rPr>
        <w:t>правильно расставлять знаки препинания (точку, вопросительный и восклицательный знаки в конце предложения).</w:t>
      </w:r>
    </w:p>
    <w:p w:rsidR="0058753C" w:rsidRPr="00E260D6" w:rsidRDefault="00E50BD6">
      <w:pPr>
        <w:spacing w:after="0" w:line="264" w:lineRule="auto"/>
        <w:ind w:firstLine="600"/>
        <w:jc w:val="both"/>
      </w:pPr>
      <w:r w:rsidRPr="00E260D6">
        <w:rPr>
          <w:rFonts w:ascii="Times New Roman" w:hAnsi="Times New Roman"/>
          <w:i/>
          <w:color w:val="000000"/>
          <w:sz w:val="28"/>
        </w:rPr>
        <w:t>Лексическая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и правильно употреблять в устной и письменной речи не менее 350 лексических единиц (слов, словосочетаний, речевых клише), обслуживающих ситуации общения в рамках тематического содержания для 3 класса, включая освоенные в предшествующий год обучения 200 лексических единиц;</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распознавать и употреблять в устной и письменной речи родственные слова, образованные с использованием основных способов словообразования: аффиксации (суффиксы числительных </w:t>
      </w:r>
      <w:r w:rsidRPr="00E260D6">
        <w:rPr>
          <w:rFonts w:ascii="Times New Roman" w:hAnsi="Times New Roman"/>
          <w:i/>
          <w:color w:val="000000"/>
          <w:sz w:val="28"/>
        </w:rPr>
        <w:t>-</w:t>
      </w:r>
      <w:proofErr w:type="spellStart"/>
      <w:r>
        <w:rPr>
          <w:rFonts w:ascii="Times New Roman" w:hAnsi="Times New Roman"/>
          <w:i/>
          <w:color w:val="000000"/>
          <w:sz w:val="28"/>
        </w:rPr>
        <w:t>ier</w:t>
      </w:r>
      <w:proofErr w:type="spellEnd"/>
      <w:r w:rsidRPr="00E260D6">
        <w:rPr>
          <w:rFonts w:ascii="Times New Roman" w:hAnsi="Times New Roman"/>
          <w:i/>
          <w:color w:val="000000"/>
          <w:sz w:val="28"/>
        </w:rPr>
        <w:t>, -è</w:t>
      </w:r>
      <w:r>
        <w:rPr>
          <w:rFonts w:ascii="Times New Roman" w:hAnsi="Times New Roman"/>
          <w:i/>
          <w:color w:val="000000"/>
          <w:sz w:val="28"/>
        </w:rPr>
        <w:t>re</w:t>
      </w:r>
      <w:r w:rsidRPr="00E260D6">
        <w:rPr>
          <w:rFonts w:ascii="Times New Roman" w:hAnsi="Times New Roman"/>
          <w:i/>
          <w:color w:val="000000"/>
          <w:sz w:val="28"/>
        </w:rPr>
        <w:t>, -</w:t>
      </w:r>
      <w:proofErr w:type="spellStart"/>
      <w:r>
        <w:rPr>
          <w:rFonts w:ascii="Times New Roman" w:hAnsi="Times New Roman"/>
          <w:i/>
          <w:color w:val="000000"/>
          <w:sz w:val="28"/>
        </w:rPr>
        <w:t>i</w:t>
      </w:r>
      <w:proofErr w:type="spellEnd"/>
      <w:r w:rsidRPr="00E260D6">
        <w:rPr>
          <w:rFonts w:ascii="Times New Roman" w:hAnsi="Times New Roman"/>
          <w:i/>
          <w:color w:val="000000"/>
          <w:sz w:val="28"/>
        </w:rPr>
        <w:t>è</w:t>
      </w:r>
      <w:r>
        <w:rPr>
          <w:rFonts w:ascii="Times New Roman" w:hAnsi="Times New Roman"/>
          <w:i/>
          <w:color w:val="000000"/>
          <w:sz w:val="28"/>
        </w:rPr>
        <w:t>me</w:t>
      </w:r>
      <w:r w:rsidRPr="00E260D6">
        <w:rPr>
          <w:rFonts w:ascii="Times New Roman" w:hAnsi="Times New Roman"/>
          <w:color w:val="000000"/>
          <w:sz w:val="28"/>
        </w:rPr>
        <w:t xml:space="preserve">, суффиксы существительных для обозначения профессий </w:t>
      </w:r>
      <w:r w:rsidRPr="00E260D6">
        <w:rPr>
          <w:rFonts w:ascii="Times New Roman" w:hAnsi="Times New Roman"/>
          <w:i/>
          <w:color w:val="000000"/>
          <w:sz w:val="28"/>
        </w:rPr>
        <w:t>-</w:t>
      </w:r>
      <w:proofErr w:type="spellStart"/>
      <w:r>
        <w:rPr>
          <w:rFonts w:ascii="Times New Roman" w:hAnsi="Times New Roman"/>
          <w:i/>
          <w:color w:val="000000"/>
          <w:sz w:val="28"/>
        </w:rPr>
        <w:t>eur</w:t>
      </w:r>
      <w:proofErr w:type="spellEnd"/>
      <w:r w:rsidRPr="00E260D6">
        <w:rPr>
          <w:rFonts w:ascii="Times New Roman" w:hAnsi="Times New Roman"/>
          <w:i/>
          <w:color w:val="000000"/>
          <w:sz w:val="28"/>
        </w:rPr>
        <w:t>, -</w:t>
      </w:r>
      <w:proofErr w:type="spellStart"/>
      <w:r>
        <w:rPr>
          <w:rFonts w:ascii="Times New Roman" w:hAnsi="Times New Roman"/>
          <w:i/>
          <w:color w:val="000000"/>
          <w:sz w:val="28"/>
        </w:rPr>
        <w:t>euse</w:t>
      </w:r>
      <w:proofErr w:type="spellEnd"/>
      <w:r w:rsidRPr="00E260D6">
        <w:rPr>
          <w:rFonts w:ascii="Times New Roman" w:hAnsi="Times New Roman"/>
          <w:color w:val="000000"/>
          <w:sz w:val="28"/>
        </w:rPr>
        <w:t>).</w:t>
      </w:r>
    </w:p>
    <w:p w:rsidR="0058753C" w:rsidRPr="005854A4" w:rsidRDefault="00E50BD6">
      <w:pPr>
        <w:spacing w:after="0" w:line="264" w:lineRule="auto"/>
        <w:ind w:firstLine="600"/>
        <w:jc w:val="both"/>
      </w:pPr>
      <w:r w:rsidRPr="005854A4">
        <w:rPr>
          <w:rFonts w:ascii="Times New Roman" w:hAnsi="Times New Roman"/>
          <w:i/>
          <w:color w:val="000000"/>
          <w:sz w:val="28"/>
        </w:rPr>
        <w:t>Грамматическая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распознавать и употреблять в устной и письменной речи изученные грамматические конструкции и морфологические формы французского языка:</w:t>
      </w:r>
    </w:p>
    <w:p w:rsidR="0058753C" w:rsidRPr="00E260D6" w:rsidRDefault="00E50BD6">
      <w:pPr>
        <w:spacing w:after="0" w:line="264" w:lineRule="auto"/>
        <w:ind w:firstLine="600"/>
        <w:jc w:val="both"/>
      </w:pPr>
      <w:r w:rsidRPr="00E260D6">
        <w:rPr>
          <w:rFonts w:ascii="Times New Roman" w:hAnsi="Times New Roman"/>
          <w:color w:val="000000"/>
          <w:sz w:val="28"/>
        </w:rPr>
        <w:t>основные коммуникативные типы предложений: повествовательные (утвердительные, отрицательные), вопросительные (общий, специальный вопросы), побудительные предложения (в отрицательной форме);</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оборотом </w:t>
      </w:r>
      <w:proofErr w:type="spellStart"/>
      <w:r>
        <w:rPr>
          <w:rFonts w:ascii="Times New Roman" w:hAnsi="Times New Roman"/>
          <w:i/>
          <w:color w:val="000000"/>
          <w:sz w:val="28"/>
        </w:rPr>
        <w:t>ce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sont</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предложения с неопределенно-личным местоимением </w:t>
      </w:r>
      <w:r>
        <w:rPr>
          <w:rFonts w:ascii="Times New Roman" w:hAnsi="Times New Roman"/>
          <w:i/>
          <w:color w:val="000000"/>
          <w:sz w:val="28"/>
        </w:rPr>
        <w:t>on</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настоящее время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r>
        <w:rPr>
          <w:rFonts w:ascii="Times New Roman" w:hAnsi="Times New Roman"/>
          <w:i/>
          <w:color w:val="000000"/>
          <w:sz w:val="28"/>
        </w:rPr>
        <w:t>l</w:t>
      </w:r>
      <w:r w:rsidRPr="00E260D6">
        <w:rPr>
          <w:rFonts w:ascii="Times New Roman" w:hAnsi="Times New Roman"/>
          <w:i/>
          <w:color w:val="000000"/>
          <w:sz w:val="28"/>
        </w:rPr>
        <w:t>’</w:t>
      </w:r>
      <w:proofErr w:type="spellStart"/>
      <w:r>
        <w:rPr>
          <w:rFonts w:ascii="Times New Roman" w:hAnsi="Times New Roman"/>
          <w:i/>
          <w:color w:val="000000"/>
          <w:sz w:val="28"/>
        </w:rPr>
        <w:t>indicatif</w:t>
      </w:r>
      <w:proofErr w:type="spellEnd"/>
      <w:r w:rsidRPr="00E260D6">
        <w:rPr>
          <w:rFonts w:ascii="Times New Roman" w:hAnsi="Times New Roman"/>
          <w:color w:val="000000"/>
          <w:sz w:val="28"/>
        </w:rPr>
        <w:t xml:space="preserve">) глаголов </w:t>
      </w:r>
      <w:r>
        <w:rPr>
          <w:rFonts w:ascii="Times New Roman" w:hAnsi="Times New Roman"/>
          <w:color w:val="000000"/>
          <w:sz w:val="28"/>
        </w:rPr>
        <w:t>I</w:t>
      </w:r>
      <w:r w:rsidRPr="00E260D6">
        <w:rPr>
          <w:rFonts w:ascii="Times New Roman" w:hAnsi="Times New Roman"/>
          <w:color w:val="000000"/>
          <w:sz w:val="28"/>
        </w:rPr>
        <w:t xml:space="preserve"> группы, возвратных глаголов, а также некоторых глаголов </w:t>
      </w:r>
      <w:r>
        <w:rPr>
          <w:rFonts w:ascii="Times New Roman" w:hAnsi="Times New Roman"/>
          <w:color w:val="000000"/>
          <w:sz w:val="28"/>
        </w:rPr>
        <w:t>III</w:t>
      </w:r>
      <w:r w:rsidRPr="00E260D6">
        <w:rPr>
          <w:rFonts w:ascii="Times New Roman" w:hAnsi="Times New Roman"/>
          <w:color w:val="000000"/>
          <w:sz w:val="28"/>
        </w:rPr>
        <w:t xml:space="preserve"> группы (</w:t>
      </w:r>
      <w:proofErr w:type="spellStart"/>
      <w:r>
        <w:rPr>
          <w:rFonts w:ascii="Times New Roman" w:hAnsi="Times New Roman"/>
          <w:i/>
          <w:color w:val="000000"/>
          <w:sz w:val="28"/>
        </w:rPr>
        <w:t>mettre</w:t>
      </w:r>
      <w:proofErr w:type="spellEnd"/>
      <w:r w:rsidRPr="00E260D6">
        <w:rPr>
          <w:rFonts w:ascii="Times New Roman" w:hAnsi="Times New Roman"/>
          <w:i/>
          <w:color w:val="000000"/>
          <w:sz w:val="28"/>
        </w:rPr>
        <w:t xml:space="preserve">, </w:t>
      </w:r>
      <w:r>
        <w:rPr>
          <w:rFonts w:ascii="Times New Roman" w:hAnsi="Times New Roman"/>
          <w:i/>
          <w:color w:val="000000"/>
          <w:sz w:val="28"/>
        </w:rPr>
        <w:t>prendre</w:t>
      </w:r>
      <w:r w:rsidRPr="00E260D6">
        <w:rPr>
          <w:rFonts w:ascii="Times New Roman" w:hAnsi="Times New Roman"/>
          <w:color w:val="000000"/>
          <w:sz w:val="28"/>
        </w:rPr>
        <w:t>, глаголы на -</w:t>
      </w:r>
      <w:proofErr w:type="spellStart"/>
      <w:r>
        <w:rPr>
          <w:rFonts w:ascii="Times New Roman" w:hAnsi="Times New Roman"/>
          <w:i/>
          <w:color w:val="000000"/>
          <w:sz w:val="28"/>
        </w:rPr>
        <w:t>endre</w:t>
      </w:r>
      <w:proofErr w:type="spellEnd"/>
      <w:r w:rsidRPr="00E260D6">
        <w:rPr>
          <w:rFonts w:ascii="Times New Roman" w:hAnsi="Times New Roman"/>
          <w:i/>
          <w:color w:val="000000"/>
          <w:sz w:val="28"/>
        </w:rPr>
        <w:t>, -</w:t>
      </w:r>
      <w:proofErr w:type="spellStart"/>
      <w:r>
        <w:rPr>
          <w:rFonts w:ascii="Times New Roman" w:hAnsi="Times New Roman"/>
          <w:i/>
          <w:color w:val="000000"/>
          <w:sz w:val="28"/>
        </w:rPr>
        <w:t>ondre</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ближайшее будущее время (</w:t>
      </w:r>
      <w:proofErr w:type="spellStart"/>
      <w:r>
        <w:rPr>
          <w:rFonts w:ascii="Times New Roman" w:hAnsi="Times New Roman"/>
          <w:i/>
          <w:color w:val="000000"/>
          <w:sz w:val="28"/>
        </w:rPr>
        <w:t>futur</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imm</w:t>
      </w:r>
      <w:proofErr w:type="spellEnd"/>
      <w:r w:rsidRPr="00E260D6">
        <w:rPr>
          <w:rFonts w:ascii="Times New Roman" w:hAnsi="Times New Roman"/>
          <w:i/>
          <w:color w:val="000000"/>
          <w:sz w:val="28"/>
        </w:rPr>
        <w:t>é</w:t>
      </w:r>
      <w:proofErr w:type="spellStart"/>
      <w:r>
        <w:rPr>
          <w:rFonts w:ascii="Times New Roman" w:hAnsi="Times New Roman"/>
          <w:i/>
          <w:color w:val="000000"/>
          <w:sz w:val="28"/>
        </w:rPr>
        <w:t>diat</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безличные конструкции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r>
        <w:rPr>
          <w:rFonts w:ascii="Times New Roman" w:hAnsi="Times New Roman"/>
          <w:i/>
          <w:color w:val="000000"/>
          <w:sz w:val="28"/>
        </w:rPr>
        <w:t>fait</w:t>
      </w:r>
      <w:r w:rsidRPr="00E260D6">
        <w:rPr>
          <w:rFonts w:ascii="Times New Roman" w:hAnsi="Times New Roman"/>
          <w:i/>
          <w:color w:val="000000"/>
          <w:sz w:val="28"/>
        </w:rPr>
        <w:t xml:space="preserve">,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neige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pleut</w:t>
      </w:r>
      <w:proofErr w:type="spellEnd"/>
      <w:r w:rsidRPr="00E260D6">
        <w:rPr>
          <w:rFonts w:ascii="Times New Roman" w:hAnsi="Times New Roman"/>
          <w:color w:val="000000"/>
          <w:sz w:val="28"/>
        </w:rPr>
        <w:t xml:space="preserve"> для обозначения погоды, </w:t>
      </w:r>
      <w:proofErr w:type="spellStart"/>
      <w:r>
        <w:rPr>
          <w:rFonts w:ascii="Times New Roman" w:hAnsi="Times New Roman"/>
          <w:i/>
          <w:color w:val="000000"/>
          <w:sz w:val="28"/>
        </w:rPr>
        <w:t>il</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est</w:t>
      </w:r>
      <w:proofErr w:type="spellEnd"/>
      <w:r w:rsidRPr="00E260D6">
        <w:rPr>
          <w:rFonts w:ascii="Times New Roman" w:hAnsi="Times New Roman"/>
          <w:color w:val="000000"/>
          <w:sz w:val="28"/>
        </w:rPr>
        <w:t xml:space="preserve"> для обозначения времени;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указательные прилагательные </w:t>
      </w:r>
      <w:proofErr w:type="spellStart"/>
      <w:r>
        <w:rPr>
          <w:rFonts w:ascii="Times New Roman" w:hAnsi="Times New Roman"/>
          <w:i/>
          <w:color w:val="000000"/>
          <w:sz w:val="28"/>
        </w:rPr>
        <w:t>ce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cet</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cette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ces</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притяжательные прилагательные </w:t>
      </w:r>
      <w:proofErr w:type="spellStart"/>
      <w:r>
        <w:rPr>
          <w:rFonts w:ascii="Times New Roman" w:hAnsi="Times New Roman"/>
          <w:i/>
          <w:color w:val="000000"/>
          <w:sz w:val="28"/>
        </w:rPr>
        <w:t>notre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votre</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leur</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nos</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vos</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leurs</w:t>
      </w:r>
      <w:proofErr w:type="spellEnd"/>
      <w:r w:rsidRPr="00E260D6">
        <w:rPr>
          <w:rFonts w:ascii="Times New Roman" w:hAnsi="Times New Roman"/>
          <w:i/>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вопросительные слова </w:t>
      </w:r>
      <w:proofErr w:type="spellStart"/>
      <w:r>
        <w:rPr>
          <w:rFonts w:ascii="Times New Roman" w:hAnsi="Times New Roman"/>
          <w:i/>
          <w:color w:val="000000"/>
          <w:sz w:val="28"/>
        </w:rPr>
        <w:t>quel</w:t>
      </w:r>
      <w:proofErr w:type="spellEnd"/>
      <w:r w:rsidRPr="00E260D6">
        <w:rPr>
          <w:rFonts w:ascii="Times New Roman" w:hAnsi="Times New Roman"/>
          <w:i/>
          <w:color w:val="000000"/>
          <w:sz w:val="28"/>
        </w:rPr>
        <w:t xml:space="preserve">, </w:t>
      </w:r>
      <w:r>
        <w:rPr>
          <w:rFonts w:ascii="Times New Roman" w:hAnsi="Times New Roman"/>
          <w:i/>
          <w:color w:val="000000"/>
          <w:sz w:val="28"/>
        </w:rPr>
        <w:t>quelle</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количественные числительные (13–60);</w:t>
      </w:r>
    </w:p>
    <w:p w:rsidR="0058753C" w:rsidRPr="00E260D6" w:rsidRDefault="00E50BD6">
      <w:pPr>
        <w:spacing w:after="0" w:line="264" w:lineRule="auto"/>
        <w:ind w:firstLine="600"/>
        <w:jc w:val="both"/>
      </w:pPr>
      <w:r w:rsidRPr="00E260D6">
        <w:rPr>
          <w:rFonts w:ascii="Times New Roman" w:hAnsi="Times New Roman"/>
          <w:color w:val="000000"/>
          <w:sz w:val="28"/>
        </w:rPr>
        <w:t>порядковые числительные (1–10);</w:t>
      </w:r>
    </w:p>
    <w:p w:rsidR="0058753C" w:rsidRPr="00E260D6" w:rsidRDefault="00E50BD6">
      <w:pPr>
        <w:spacing w:after="0" w:line="264" w:lineRule="auto"/>
        <w:ind w:firstLine="600"/>
        <w:jc w:val="both"/>
      </w:pPr>
      <w:r w:rsidRPr="00E260D6">
        <w:rPr>
          <w:rFonts w:ascii="Times New Roman" w:hAnsi="Times New Roman"/>
          <w:color w:val="000000"/>
          <w:sz w:val="28"/>
        </w:rPr>
        <w:t xml:space="preserve">наиболее употребительные предлоги </w:t>
      </w:r>
      <w:r>
        <w:rPr>
          <w:rFonts w:ascii="Times New Roman" w:hAnsi="Times New Roman"/>
          <w:i/>
          <w:color w:val="000000"/>
          <w:sz w:val="28"/>
        </w:rPr>
        <w:t>de</w:t>
      </w:r>
      <w:r w:rsidRPr="00E260D6">
        <w:rPr>
          <w:rFonts w:ascii="Times New Roman" w:hAnsi="Times New Roman"/>
          <w:i/>
          <w:color w:val="000000"/>
          <w:sz w:val="28"/>
        </w:rPr>
        <w:t xml:space="preserve">,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è</w:t>
      </w:r>
      <w:r>
        <w:rPr>
          <w:rFonts w:ascii="Times New Roman" w:hAnsi="Times New Roman"/>
          <w:i/>
          <w:color w:val="000000"/>
          <w:sz w:val="28"/>
        </w:rPr>
        <w:t>s</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proofErr w:type="spellStart"/>
      <w:r>
        <w:rPr>
          <w:rFonts w:ascii="Times New Roman" w:hAnsi="Times New Roman"/>
          <w:i/>
          <w:color w:val="000000"/>
          <w:sz w:val="28"/>
        </w:rPr>
        <w:t>contre</w:t>
      </w:r>
      <w:proofErr w:type="spellEnd"/>
      <w:r w:rsidRPr="00E260D6">
        <w:rPr>
          <w:rFonts w:ascii="Times New Roman" w:hAnsi="Times New Roman"/>
          <w:i/>
          <w:color w:val="000000"/>
          <w:sz w:val="28"/>
        </w:rPr>
        <w:t xml:space="preserve">, </w:t>
      </w:r>
      <w:r>
        <w:rPr>
          <w:rFonts w:ascii="Times New Roman" w:hAnsi="Times New Roman"/>
          <w:i/>
          <w:color w:val="000000"/>
          <w:sz w:val="28"/>
        </w:rPr>
        <w:t>chez</w:t>
      </w:r>
      <w:r w:rsidRPr="00E260D6">
        <w:rPr>
          <w:rFonts w:ascii="Times New Roman" w:hAnsi="Times New Roman"/>
          <w:i/>
          <w:color w:val="000000"/>
          <w:sz w:val="28"/>
        </w:rPr>
        <w:t xml:space="preserve">, </w:t>
      </w:r>
      <w:r>
        <w:rPr>
          <w:rFonts w:ascii="Times New Roman" w:hAnsi="Times New Roman"/>
          <w:i/>
          <w:color w:val="000000"/>
          <w:sz w:val="28"/>
        </w:rPr>
        <w:t>avec</w:t>
      </w:r>
      <w:r w:rsidRPr="00E260D6">
        <w:rPr>
          <w:rFonts w:ascii="Times New Roman" w:hAnsi="Times New Roman"/>
          <w:color w:val="000000"/>
          <w:sz w:val="28"/>
        </w:rPr>
        <w:t>.</w:t>
      </w:r>
    </w:p>
    <w:p w:rsidR="0058753C" w:rsidRPr="00E260D6" w:rsidRDefault="00E50BD6">
      <w:pPr>
        <w:spacing w:after="0" w:line="264" w:lineRule="auto"/>
        <w:ind w:left="120"/>
        <w:jc w:val="both"/>
      </w:pPr>
      <w:r w:rsidRPr="00E260D6">
        <w:rPr>
          <w:rFonts w:ascii="Times New Roman" w:hAnsi="Times New Roman"/>
          <w:b/>
          <w:color w:val="000000"/>
          <w:sz w:val="28"/>
        </w:rPr>
        <w:t>Социокультурные знания и умения:</w:t>
      </w:r>
    </w:p>
    <w:p w:rsidR="0058753C" w:rsidRPr="00E260D6" w:rsidRDefault="00E50BD6">
      <w:pPr>
        <w:spacing w:after="0" w:line="264" w:lineRule="auto"/>
        <w:ind w:firstLine="600"/>
        <w:jc w:val="both"/>
      </w:pPr>
      <w:r w:rsidRPr="00E260D6">
        <w:rPr>
          <w:rFonts w:ascii="Times New Roman" w:hAnsi="Times New Roman"/>
          <w:color w:val="000000"/>
          <w:sz w:val="28"/>
        </w:rPr>
        <w:t>владеть социокультурными знаниями и умениями: знать название родной страны и страны/стран изучаемого языка, некоторые литературные персонажи, небольшие произведения детского фольклора (рифмовки, песни);</w:t>
      </w:r>
    </w:p>
    <w:p w:rsidR="0058753C" w:rsidRPr="00E260D6" w:rsidRDefault="00E50BD6">
      <w:pPr>
        <w:spacing w:after="0" w:line="264" w:lineRule="auto"/>
        <w:ind w:firstLine="600"/>
        <w:jc w:val="both"/>
      </w:pPr>
      <w:r w:rsidRPr="00E260D6">
        <w:rPr>
          <w:rFonts w:ascii="Times New Roman" w:hAnsi="Times New Roman"/>
          <w:color w:val="000000"/>
          <w:sz w:val="28"/>
        </w:rPr>
        <w:t>кратко представлять свою страну на иностранном языке в рамках изучаемой тематики.</w:t>
      </w:r>
    </w:p>
    <w:p w:rsidR="0058753C" w:rsidRPr="00E260D6" w:rsidRDefault="0058753C">
      <w:pPr>
        <w:spacing w:after="0" w:line="264" w:lineRule="auto"/>
        <w:ind w:left="120"/>
        <w:jc w:val="both"/>
      </w:pPr>
    </w:p>
    <w:p w:rsidR="0058753C" w:rsidRPr="00E260D6" w:rsidRDefault="00E50BD6">
      <w:pPr>
        <w:spacing w:after="0" w:line="264" w:lineRule="auto"/>
        <w:ind w:left="120"/>
        <w:jc w:val="both"/>
      </w:pPr>
      <w:r w:rsidRPr="00E260D6">
        <w:rPr>
          <w:rFonts w:ascii="Times New Roman" w:hAnsi="Times New Roman"/>
          <w:color w:val="000000"/>
          <w:sz w:val="28"/>
        </w:rPr>
        <w:t>К концу обучения в</w:t>
      </w:r>
      <w:r w:rsidRPr="00E260D6">
        <w:rPr>
          <w:rFonts w:ascii="Times New Roman" w:hAnsi="Times New Roman"/>
          <w:b/>
          <w:color w:val="000000"/>
          <w:sz w:val="28"/>
        </w:rPr>
        <w:t xml:space="preserve"> 4 классе</w:t>
      </w:r>
      <w:r w:rsidRPr="00E260D6">
        <w:rPr>
          <w:rFonts w:ascii="Times New Roman" w:hAnsi="Times New Roman"/>
          <w:color w:val="000000"/>
          <w:sz w:val="28"/>
        </w:rPr>
        <w:t xml:space="preserve"> обучающийся получит следующие предметные результаты:</w:t>
      </w:r>
    </w:p>
    <w:p w:rsidR="0058753C" w:rsidRPr="00E260D6" w:rsidRDefault="00E50BD6">
      <w:pPr>
        <w:spacing w:after="0" w:line="264" w:lineRule="auto"/>
        <w:ind w:left="120"/>
        <w:jc w:val="both"/>
      </w:pPr>
      <w:r w:rsidRPr="00E260D6">
        <w:rPr>
          <w:rFonts w:ascii="Times New Roman" w:hAnsi="Times New Roman"/>
          <w:b/>
          <w:color w:val="000000"/>
          <w:sz w:val="28"/>
        </w:rPr>
        <w:t>Коммуникативные умения</w:t>
      </w:r>
    </w:p>
    <w:p w:rsidR="0058753C" w:rsidRPr="00E260D6" w:rsidRDefault="00E50BD6">
      <w:pPr>
        <w:spacing w:after="0" w:line="264" w:lineRule="auto"/>
        <w:ind w:firstLine="600"/>
        <w:jc w:val="both"/>
      </w:pPr>
      <w:r w:rsidRPr="00E260D6">
        <w:rPr>
          <w:rFonts w:ascii="Times New Roman" w:hAnsi="Times New Roman"/>
          <w:i/>
          <w:color w:val="000000"/>
          <w:sz w:val="28"/>
        </w:rPr>
        <w:t>Говорение:</w:t>
      </w:r>
    </w:p>
    <w:p w:rsidR="0058753C" w:rsidRPr="00E260D6" w:rsidRDefault="00E50BD6">
      <w:pPr>
        <w:spacing w:after="0" w:line="264" w:lineRule="auto"/>
        <w:ind w:firstLine="600"/>
        <w:jc w:val="both"/>
      </w:pPr>
      <w:r w:rsidRPr="00E260D6">
        <w:rPr>
          <w:rFonts w:ascii="Times New Roman" w:hAnsi="Times New Roman"/>
          <w:color w:val="000000"/>
          <w:sz w:val="28"/>
        </w:rPr>
        <w:t>вести разные виды диалогов (диалог этикетного характера, диалог-побуждение, диалог-расспрос, диалог-разговор по телефону) на основе вербальных и (или) зрительных опор, с соблюдением правил речевого этикета, принятых в стране/странах изучаемого языка (не менее 4–5 реплик со стороны каждого собеседника);</w:t>
      </w:r>
    </w:p>
    <w:p w:rsidR="0058753C" w:rsidRPr="00E260D6" w:rsidRDefault="00E50BD6">
      <w:pPr>
        <w:spacing w:after="0" w:line="264" w:lineRule="auto"/>
        <w:ind w:firstLine="600"/>
        <w:jc w:val="both"/>
      </w:pPr>
      <w:r w:rsidRPr="00E260D6">
        <w:rPr>
          <w:rFonts w:ascii="Times New Roman" w:hAnsi="Times New Roman"/>
          <w:color w:val="000000"/>
          <w:sz w:val="28"/>
        </w:rPr>
        <w:t>создавать устные связные монологические высказывания (описание/характеристика, повествование/сообщение) с вербальными и (или) зрительными опорами в рамках тематического содержания речи для 4 класса (объём монологического высказывания – не менее 4–5 фраз);</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передавать основное содержание прочитанного текста с вербальными и (или) зрительными опорами;</w:t>
      </w:r>
    </w:p>
    <w:p w:rsidR="0058753C" w:rsidRPr="00E260D6" w:rsidRDefault="00E50BD6">
      <w:pPr>
        <w:spacing w:after="0" w:line="264" w:lineRule="auto"/>
        <w:ind w:firstLine="600"/>
        <w:jc w:val="both"/>
      </w:pPr>
      <w:r w:rsidRPr="00E260D6">
        <w:rPr>
          <w:rFonts w:ascii="Times New Roman" w:hAnsi="Times New Roman"/>
          <w:color w:val="000000"/>
          <w:sz w:val="28"/>
        </w:rPr>
        <w:t>представлять результаты выполненной проектной работы, в том числе подбирая иллюстративный материал (рисунки, фото) к тексту выступления.</w:t>
      </w:r>
    </w:p>
    <w:p w:rsidR="0058753C" w:rsidRPr="00E260D6" w:rsidRDefault="00E50BD6">
      <w:pPr>
        <w:spacing w:after="0" w:line="264" w:lineRule="auto"/>
        <w:ind w:firstLine="600"/>
        <w:jc w:val="both"/>
      </w:pPr>
      <w:r w:rsidRPr="00E260D6">
        <w:rPr>
          <w:rFonts w:ascii="Times New Roman" w:hAnsi="Times New Roman"/>
          <w:i/>
          <w:color w:val="000000"/>
          <w:sz w:val="28"/>
        </w:rPr>
        <w:t>Аудирование:</w:t>
      </w:r>
    </w:p>
    <w:p w:rsidR="0058753C" w:rsidRPr="00E260D6" w:rsidRDefault="00E50BD6">
      <w:pPr>
        <w:spacing w:after="0" w:line="264" w:lineRule="auto"/>
        <w:ind w:firstLine="600"/>
        <w:jc w:val="both"/>
      </w:pPr>
      <w:r w:rsidRPr="00E260D6">
        <w:rPr>
          <w:rFonts w:ascii="Times New Roman" w:hAnsi="Times New Roman"/>
          <w:color w:val="000000"/>
          <w:sz w:val="28"/>
        </w:rPr>
        <w:t>воспринимать на слух и понимать речь учителя и других обучающихся, вербально/</w:t>
      </w:r>
      <w:proofErr w:type="spellStart"/>
      <w:r w:rsidRPr="00E260D6">
        <w:rPr>
          <w:rFonts w:ascii="Times New Roman" w:hAnsi="Times New Roman"/>
          <w:color w:val="000000"/>
          <w:sz w:val="28"/>
        </w:rPr>
        <w:t>невербально</w:t>
      </w:r>
      <w:proofErr w:type="spellEnd"/>
      <w:r w:rsidRPr="00E260D6">
        <w:rPr>
          <w:rFonts w:ascii="Times New Roman" w:hAnsi="Times New Roman"/>
          <w:color w:val="000000"/>
          <w:sz w:val="28"/>
        </w:rPr>
        <w:t xml:space="preserve"> реагировать на услышанное;</w:t>
      </w:r>
    </w:p>
    <w:p w:rsidR="0058753C" w:rsidRPr="00E260D6" w:rsidRDefault="00E50BD6">
      <w:pPr>
        <w:spacing w:after="0" w:line="264" w:lineRule="auto"/>
        <w:ind w:firstLine="600"/>
        <w:jc w:val="both"/>
      </w:pPr>
      <w:r w:rsidRPr="00E260D6">
        <w:rPr>
          <w:rFonts w:ascii="Times New Roman" w:hAnsi="Times New Roman"/>
          <w:color w:val="000000"/>
          <w:sz w:val="28"/>
        </w:rPr>
        <w:t>воспринимать на слух и понимать учебные и адаптированные аутентичные тексты, построенные на изученном языковом материале,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фактического характера со зрительной опорой и с использованием языковой, в том числе контекстуальной, догадки (время звучания текста/текстов для аудирования – до 1 минуты).</w:t>
      </w:r>
    </w:p>
    <w:p w:rsidR="0058753C" w:rsidRPr="00E260D6" w:rsidRDefault="00E50BD6">
      <w:pPr>
        <w:spacing w:after="0" w:line="264" w:lineRule="auto"/>
        <w:ind w:firstLine="600"/>
        <w:jc w:val="both"/>
      </w:pPr>
      <w:r w:rsidRPr="00E260D6">
        <w:rPr>
          <w:rFonts w:ascii="Times New Roman" w:hAnsi="Times New Roman"/>
          <w:i/>
          <w:color w:val="000000"/>
          <w:sz w:val="28"/>
        </w:rPr>
        <w:t>Смысловое чтение:</w:t>
      </w:r>
    </w:p>
    <w:p w:rsidR="0058753C" w:rsidRPr="00E260D6" w:rsidRDefault="00E50BD6">
      <w:pPr>
        <w:spacing w:after="0" w:line="264" w:lineRule="auto"/>
        <w:ind w:firstLine="600"/>
        <w:jc w:val="both"/>
      </w:pPr>
      <w:r w:rsidRPr="00E260D6">
        <w:rPr>
          <w:rFonts w:ascii="Times New Roman" w:hAnsi="Times New Roman"/>
          <w:color w:val="000000"/>
          <w:sz w:val="28"/>
        </w:rPr>
        <w:t>читать вслух и понимать учебные и адаптированные аутентичные тексты объёмом до 70 слов, построенные на изученном языковом материале, с соблюдением правил чтения и соответствующей интонацией, обеспечивая восприятие читаемого слушателями текста;</w:t>
      </w:r>
    </w:p>
    <w:p w:rsidR="0058753C" w:rsidRPr="00E260D6" w:rsidRDefault="00E50BD6">
      <w:pPr>
        <w:spacing w:after="0" w:line="264" w:lineRule="auto"/>
        <w:ind w:firstLine="600"/>
        <w:jc w:val="both"/>
      </w:pPr>
      <w:r w:rsidRPr="00E260D6">
        <w:rPr>
          <w:rFonts w:ascii="Times New Roman" w:hAnsi="Times New Roman"/>
          <w:color w:val="000000"/>
          <w:sz w:val="28"/>
        </w:rPr>
        <w:t>читать про себя и понимать учебные и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со зрительной опорой и без опоры, с использованием языковой, в том числе контекстуальной, догадки (объём текста/текстов для чтения – до 160 слов);</w:t>
      </w:r>
    </w:p>
    <w:p w:rsidR="0058753C" w:rsidRPr="00E260D6" w:rsidRDefault="00E50BD6">
      <w:pPr>
        <w:spacing w:after="0" w:line="264" w:lineRule="auto"/>
        <w:ind w:firstLine="600"/>
        <w:jc w:val="both"/>
      </w:pPr>
      <w:r w:rsidRPr="00E260D6">
        <w:rPr>
          <w:rFonts w:ascii="Times New Roman" w:hAnsi="Times New Roman"/>
          <w:color w:val="000000"/>
          <w:sz w:val="28"/>
        </w:rPr>
        <w:t xml:space="preserve">читать про себя </w:t>
      </w:r>
      <w:proofErr w:type="spellStart"/>
      <w:r w:rsidRPr="00E260D6">
        <w:rPr>
          <w:rFonts w:ascii="Times New Roman" w:hAnsi="Times New Roman"/>
          <w:color w:val="000000"/>
          <w:sz w:val="28"/>
        </w:rPr>
        <w:t>несплошные</w:t>
      </w:r>
      <w:proofErr w:type="spellEnd"/>
      <w:r w:rsidRPr="00E260D6">
        <w:rPr>
          <w:rFonts w:ascii="Times New Roman" w:hAnsi="Times New Roman"/>
          <w:color w:val="000000"/>
          <w:sz w:val="28"/>
        </w:rPr>
        <w:t xml:space="preserve"> тексты (таблицы) и понимать представленную в них информацию.</w:t>
      </w:r>
    </w:p>
    <w:p w:rsidR="0058753C" w:rsidRPr="00E260D6" w:rsidRDefault="00E50BD6">
      <w:pPr>
        <w:spacing w:after="0" w:line="264" w:lineRule="auto"/>
        <w:ind w:firstLine="600"/>
        <w:jc w:val="both"/>
      </w:pPr>
      <w:r w:rsidRPr="00E260D6">
        <w:rPr>
          <w:rFonts w:ascii="Times New Roman" w:hAnsi="Times New Roman"/>
          <w:i/>
          <w:color w:val="000000"/>
          <w:sz w:val="28"/>
        </w:rPr>
        <w:t>Письмо:</w:t>
      </w:r>
    </w:p>
    <w:p w:rsidR="0058753C" w:rsidRPr="00E260D6" w:rsidRDefault="00E50BD6">
      <w:pPr>
        <w:spacing w:after="0" w:line="264" w:lineRule="auto"/>
        <w:ind w:firstLine="600"/>
        <w:jc w:val="both"/>
      </w:pPr>
      <w:r w:rsidRPr="00E260D6">
        <w:rPr>
          <w:rFonts w:ascii="Times New Roman" w:hAnsi="Times New Roman"/>
          <w:color w:val="000000"/>
          <w:sz w:val="28"/>
        </w:rPr>
        <w:t>заполнять анкеты и формуляры, сообщая о себе основные сведения (имя, фамилия, возраст, место жительства (страна проживания, город), любимые занятия, домашний питомец и другие), в соответствии с нормами, принятыми в стране/странах изучаемого языка;</w:t>
      </w:r>
    </w:p>
    <w:p w:rsidR="0058753C" w:rsidRPr="00E260D6" w:rsidRDefault="00E50BD6">
      <w:pPr>
        <w:spacing w:after="0" w:line="264" w:lineRule="auto"/>
        <w:ind w:firstLine="600"/>
        <w:jc w:val="both"/>
      </w:pPr>
      <w:r w:rsidRPr="00E260D6">
        <w:rPr>
          <w:rFonts w:ascii="Times New Roman" w:hAnsi="Times New Roman"/>
          <w:color w:val="000000"/>
          <w:sz w:val="28"/>
        </w:rPr>
        <w:t>писать с использованием образца короткие поздравления с праздниками с выражением пожелания;</w:t>
      </w:r>
    </w:p>
    <w:p w:rsidR="0058753C" w:rsidRPr="00E260D6" w:rsidRDefault="00E50BD6">
      <w:pPr>
        <w:spacing w:after="0" w:line="264" w:lineRule="auto"/>
        <w:ind w:firstLine="600"/>
        <w:jc w:val="both"/>
      </w:pPr>
      <w:r w:rsidRPr="00E260D6">
        <w:rPr>
          <w:rFonts w:ascii="Times New Roman" w:hAnsi="Times New Roman"/>
          <w:color w:val="000000"/>
          <w:sz w:val="28"/>
        </w:rPr>
        <w:t>писать с использованием образца электронное сообщение личного характера (объём сообщения – до 50 слов).</w:t>
      </w:r>
    </w:p>
    <w:p w:rsidR="0058753C" w:rsidRPr="00E260D6" w:rsidRDefault="00E50BD6">
      <w:pPr>
        <w:spacing w:after="0" w:line="264" w:lineRule="auto"/>
        <w:ind w:left="120"/>
        <w:jc w:val="both"/>
      </w:pPr>
      <w:r w:rsidRPr="00E260D6">
        <w:rPr>
          <w:rFonts w:ascii="Times New Roman" w:hAnsi="Times New Roman"/>
          <w:b/>
          <w:color w:val="000000"/>
          <w:sz w:val="28"/>
        </w:rPr>
        <w:t>Языковые знания и навыки</w:t>
      </w:r>
    </w:p>
    <w:p w:rsidR="0058753C" w:rsidRPr="00E260D6" w:rsidRDefault="00E50BD6">
      <w:pPr>
        <w:spacing w:after="0" w:line="264" w:lineRule="auto"/>
        <w:ind w:firstLine="600"/>
        <w:jc w:val="both"/>
      </w:pPr>
      <w:r w:rsidRPr="00E260D6">
        <w:rPr>
          <w:rFonts w:ascii="Times New Roman" w:hAnsi="Times New Roman"/>
          <w:i/>
          <w:color w:val="000000"/>
          <w:sz w:val="28"/>
        </w:rPr>
        <w:lastRenderedPageBreak/>
        <w:t>Фонетическая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различать на слух, без ошибок произносить слова с правильным ударением и фразы с соблюдением их ритмико-интонационных особенностей;</w:t>
      </w:r>
    </w:p>
    <w:p w:rsidR="0058753C" w:rsidRPr="00E260D6" w:rsidRDefault="00E50BD6">
      <w:pPr>
        <w:spacing w:after="0" w:line="264" w:lineRule="auto"/>
        <w:ind w:firstLine="600"/>
        <w:jc w:val="both"/>
      </w:pPr>
      <w:r w:rsidRPr="00E260D6">
        <w:rPr>
          <w:rFonts w:ascii="Times New Roman" w:hAnsi="Times New Roman"/>
          <w:color w:val="000000"/>
          <w:sz w:val="28"/>
        </w:rPr>
        <w:t>читать вслух слова согласно основным правилам чтения.</w:t>
      </w:r>
    </w:p>
    <w:p w:rsidR="0058753C" w:rsidRPr="00E260D6" w:rsidRDefault="00E50BD6">
      <w:pPr>
        <w:spacing w:after="0" w:line="264" w:lineRule="auto"/>
        <w:ind w:firstLine="600"/>
        <w:jc w:val="both"/>
      </w:pPr>
      <w:r w:rsidRPr="00E260D6">
        <w:rPr>
          <w:rFonts w:ascii="Times New Roman" w:hAnsi="Times New Roman"/>
          <w:i/>
          <w:color w:val="000000"/>
          <w:sz w:val="28"/>
        </w:rPr>
        <w:t>Графика, орфография и пунктуация:</w:t>
      </w:r>
    </w:p>
    <w:p w:rsidR="0058753C" w:rsidRPr="00E260D6" w:rsidRDefault="00E50BD6">
      <w:pPr>
        <w:spacing w:after="0" w:line="264" w:lineRule="auto"/>
        <w:ind w:firstLine="600"/>
        <w:jc w:val="both"/>
      </w:pPr>
      <w:r w:rsidRPr="00E260D6">
        <w:rPr>
          <w:rFonts w:ascii="Times New Roman" w:hAnsi="Times New Roman"/>
          <w:color w:val="000000"/>
          <w:sz w:val="28"/>
        </w:rPr>
        <w:t>правильно писать изученные слова;</w:t>
      </w:r>
    </w:p>
    <w:p w:rsidR="0058753C" w:rsidRPr="00E260D6" w:rsidRDefault="00E50BD6">
      <w:pPr>
        <w:spacing w:after="0" w:line="264" w:lineRule="auto"/>
        <w:ind w:firstLine="600"/>
        <w:jc w:val="both"/>
      </w:pPr>
      <w:r w:rsidRPr="00E260D6">
        <w:rPr>
          <w:rFonts w:ascii="Times New Roman" w:hAnsi="Times New Roman"/>
          <w:color w:val="000000"/>
          <w:sz w:val="28"/>
        </w:rPr>
        <w:t>правильно расставлять знаки препинания (точку, вопросительный и восклицательный знаки в конце предложения, запятая при перечислении).</w:t>
      </w:r>
    </w:p>
    <w:p w:rsidR="0058753C" w:rsidRPr="00E260D6" w:rsidRDefault="00E50BD6">
      <w:pPr>
        <w:spacing w:after="0" w:line="264" w:lineRule="auto"/>
        <w:ind w:firstLine="600"/>
        <w:jc w:val="both"/>
      </w:pPr>
      <w:r w:rsidRPr="00E260D6">
        <w:rPr>
          <w:rFonts w:ascii="Times New Roman" w:hAnsi="Times New Roman"/>
          <w:i/>
          <w:color w:val="000000"/>
          <w:sz w:val="28"/>
        </w:rPr>
        <w:t>Лексическая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и употреблять в устной и письменной речи не менее 500 лексических единиц (слов, словосочетаний, речевых клише), включая 350 лексических единиц, освоенных в предыдущие годы обучения;</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распознавать и образовывать в устной и письменной речи родственных слов с использованием основных способов словообразования: аффиксации (суффиксы существительных </w:t>
      </w:r>
      <w:r w:rsidRPr="00E260D6">
        <w:rPr>
          <w:rFonts w:ascii="Times New Roman" w:hAnsi="Times New Roman"/>
          <w:i/>
          <w:color w:val="000000"/>
          <w:sz w:val="28"/>
        </w:rPr>
        <w:t>-</w:t>
      </w:r>
      <w:proofErr w:type="spellStart"/>
      <w:r>
        <w:rPr>
          <w:rFonts w:ascii="Times New Roman" w:hAnsi="Times New Roman"/>
          <w:i/>
          <w:color w:val="000000"/>
          <w:sz w:val="28"/>
        </w:rPr>
        <w:t>teur</w:t>
      </w:r>
      <w:proofErr w:type="spellEnd"/>
      <w:r w:rsidRPr="00E260D6">
        <w:rPr>
          <w:rFonts w:ascii="Times New Roman" w:hAnsi="Times New Roman"/>
          <w:i/>
          <w:color w:val="000000"/>
          <w:sz w:val="28"/>
        </w:rPr>
        <w:t>, -</w:t>
      </w:r>
      <w:r>
        <w:rPr>
          <w:rFonts w:ascii="Times New Roman" w:hAnsi="Times New Roman"/>
          <w:i/>
          <w:color w:val="000000"/>
          <w:sz w:val="28"/>
        </w:rPr>
        <w:t>trice</w:t>
      </w:r>
      <w:r w:rsidRPr="00E260D6">
        <w:rPr>
          <w:rFonts w:ascii="Times New Roman" w:hAnsi="Times New Roman"/>
          <w:i/>
          <w:color w:val="000000"/>
          <w:sz w:val="28"/>
        </w:rPr>
        <w:t>, -</w:t>
      </w:r>
      <w:proofErr w:type="spellStart"/>
      <w:r>
        <w:rPr>
          <w:rFonts w:ascii="Times New Roman" w:hAnsi="Times New Roman"/>
          <w:i/>
          <w:color w:val="000000"/>
          <w:sz w:val="28"/>
        </w:rPr>
        <w:t>ier</w:t>
      </w:r>
      <w:proofErr w:type="spellEnd"/>
      <w:r w:rsidRPr="00E260D6">
        <w:rPr>
          <w:rFonts w:ascii="Times New Roman" w:hAnsi="Times New Roman"/>
          <w:i/>
          <w:color w:val="000000"/>
          <w:sz w:val="28"/>
        </w:rPr>
        <w:t>, -</w:t>
      </w:r>
      <w:proofErr w:type="spellStart"/>
      <w:r>
        <w:rPr>
          <w:rFonts w:ascii="Times New Roman" w:hAnsi="Times New Roman"/>
          <w:i/>
          <w:color w:val="000000"/>
          <w:sz w:val="28"/>
        </w:rPr>
        <w:t>i</w:t>
      </w:r>
      <w:proofErr w:type="spellEnd"/>
      <w:r w:rsidRPr="00E260D6">
        <w:rPr>
          <w:rFonts w:ascii="Times New Roman" w:hAnsi="Times New Roman"/>
          <w:i/>
          <w:color w:val="000000"/>
          <w:sz w:val="28"/>
        </w:rPr>
        <w:t>è</w:t>
      </w:r>
      <w:r>
        <w:rPr>
          <w:rFonts w:ascii="Times New Roman" w:hAnsi="Times New Roman"/>
          <w:i/>
          <w:color w:val="000000"/>
          <w:sz w:val="28"/>
        </w:rPr>
        <w:t>re</w:t>
      </w:r>
      <w:r w:rsidRPr="00E260D6">
        <w:rPr>
          <w:rFonts w:ascii="Times New Roman" w:hAnsi="Times New Roman"/>
          <w:color w:val="000000"/>
          <w:sz w:val="28"/>
        </w:rPr>
        <w:t xml:space="preserve"> и прилагательных </w:t>
      </w:r>
      <w:r w:rsidRPr="00E260D6">
        <w:rPr>
          <w:rFonts w:ascii="Times New Roman" w:hAnsi="Times New Roman"/>
          <w:i/>
          <w:color w:val="000000"/>
          <w:sz w:val="28"/>
        </w:rPr>
        <w:t>-</w:t>
      </w:r>
      <w:proofErr w:type="spellStart"/>
      <w:r>
        <w:rPr>
          <w:rFonts w:ascii="Times New Roman" w:hAnsi="Times New Roman"/>
          <w:i/>
          <w:color w:val="000000"/>
          <w:sz w:val="28"/>
        </w:rPr>
        <w:t>eux</w:t>
      </w:r>
      <w:proofErr w:type="spellEnd"/>
      <w:r w:rsidRPr="00E260D6">
        <w:rPr>
          <w:rFonts w:ascii="Times New Roman" w:hAnsi="Times New Roman"/>
          <w:i/>
          <w:color w:val="000000"/>
          <w:sz w:val="28"/>
        </w:rPr>
        <w:t>, -</w:t>
      </w:r>
      <w:proofErr w:type="spellStart"/>
      <w:r>
        <w:rPr>
          <w:rFonts w:ascii="Times New Roman" w:hAnsi="Times New Roman"/>
          <w:i/>
          <w:color w:val="000000"/>
          <w:sz w:val="28"/>
        </w:rPr>
        <w:t>euse</w:t>
      </w:r>
      <w:proofErr w:type="spellEnd"/>
      <w:r w:rsidRPr="00E260D6">
        <w:rPr>
          <w:rFonts w:ascii="Times New Roman" w:hAnsi="Times New Roman"/>
          <w:color w:val="000000"/>
          <w:sz w:val="28"/>
        </w:rPr>
        <w:t>) и словосложения (</w:t>
      </w:r>
      <w:r>
        <w:rPr>
          <w:rFonts w:ascii="Times New Roman" w:hAnsi="Times New Roman"/>
          <w:i/>
          <w:color w:val="000000"/>
          <w:sz w:val="28"/>
        </w:rPr>
        <w:t>football</w:t>
      </w:r>
      <w:r w:rsidRPr="00E260D6">
        <w:rPr>
          <w:rFonts w:ascii="Times New Roman" w:hAnsi="Times New Roman"/>
          <w:i/>
          <w:color w:val="000000"/>
          <w:sz w:val="28"/>
        </w:rPr>
        <w:t xml:space="preserve">, </w:t>
      </w:r>
      <w:proofErr w:type="spellStart"/>
      <w:r>
        <w:rPr>
          <w:rFonts w:ascii="Times New Roman" w:hAnsi="Times New Roman"/>
          <w:i/>
          <w:color w:val="000000"/>
          <w:sz w:val="28"/>
        </w:rPr>
        <w:t>supermarch</w:t>
      </w:r>
      <w:proofErr w:type="spellEnd"/>
      <w:r w:rsidRPr="00E260D6">
        <w:rPr>
          <w:rFonts w:ascii="Times New Roman" w:hAnsi="Times New Roman"/>
          <w:i/>
          <w:color w:val="000000"/>
          <w:sz w:val="28"/>
        </w:rPr>
        <w:t>é</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i/>
          <w:color w:val="000000"/>
          <w:sz w:val="28"/>
        </w:rPr>
        <w:t>Грамматическая сторона речи:</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и употреблять в устной и письменной речи изученные синтаксические конструкции и морфологические формы французского языка;</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распознавать особенности спряжения глаголов </w:t>
      </w:r>
      <w:r>
        <w:rPr>
          <w:rFonts w:ascii="Times New Roman" w:hAnsi="Times New Roman"/>
          <w:color w:val="000000"/>
          <w:sz w:val="28"/>
        </w:rPr>
        <w:t>I</w:t>
      </w:r>
      <w:r w:rsidRPr="00E260D6">
        <w:rPr>
          <w:rFonts w:ascii="Times New Roman" w:hAnsi="Times New Roman"/>
          <w:color w:val="000000"/>
          <w:sz w:val="28"/>
        </w:rPr>
        <w:t xml:space="preserve"> группы в настоящем времени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r>
        <w:rPr>
          <w:rFonts w:ascii="Times New Roman" w:hAnsi="Times New Roman"/>
          <w:i/>
          <w:color w:val="000000"/>
          <w:sz w:val="28"/>
        </w:rPr>
        <w:t>l</w:t>
      </w:r>
      <w:r w:rsidRPr="00E260D6">
        <w:rPr>
          <w:rFonts w:ascii="Times New Roman" w:hAnsi="Times New Roman"/>
          <w:i/>
          <w:color w:val="000000"/>
          <w:sz w:val="28"/>
        </w:rPr>
        <w:t>’</w:t>
      </w:r>
      <w:proofErr w:type="spellStart"/>
      <w:r>
        <w:rPr>
          <w:rFonts w:ascii="Times New Roman" w:hAnsi="Times New Roman"/>
          <w:i/>
          <w:color w:val="000000"/>
          <w:sz w:val="28"/>
        </w:rPr>
        <w:t>indicatif</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распознавать спряжение глаголов </w:t>
      </w:r>
      <w:r>
        <w:rPr>
          <w:rFonts w:ascii="Times New Roman" w:hAnsi="Times New Roman"/>
          <w:color w:val="000000"/>
          <w:sz w:val="28"/>
        </w:rPr>
        <w:t>II</w:t>
      </w:r>
      <w:r w:rsidRPr="00E260D6">
        <w:rPr>
          <w:rFonts w:ascii="Times New Roman" w:hAnsi="Times New Roman"/>
          <w:color w:val="000000"/>
          <w:sz w:val="28"/>
        </w:rPr>
        <w:t xml:space="preserve"> группы и наиболее употребительных глаголов </w:t>
      </w:r>
      <w:r>
        <w:rPr>
          <w:rFonts w:ascii="Times New Roman" w:hAnsi="Times New Roman"/>
          <w:color w:val="000000"/>
          <w:sz w:val="28"/>
        </w:rPr>
        <w:t>III</w:t>
      </w:r>
      <w:r w:rsidRPr="00E260D6">
        <w:rPr>
          <w:rFonts w:ascii="Times New Roman" w:hAnsi="Times New Roman"/>
          <w:color w:val="000000"/>
          <w:sz w:val="28"/>
        </w:rPr>
        <w:t xml:space="preserve"> группы (</w:t>
      </w:r>
      <w:r>
        <w:rPr>
          <w:rFonts w:ascii="Times New Roman" w:hAnsi="Times New Roman"/>
          <w:i/>
          <w:color w:val="000000"/>
          <w:sz w:val="28"/>
        </w:rPr>
        <w:t>prendre</w:t>
      </w:r>
      <w:r w:rsidRPr="00E260D6">
        <w:rPr>
          <w:rFonts w:ascii="Times New Roman" w:hAnsi="Times New Roman"/>
          <w:i/>
          <w:color w:val="000000"/>
          <w:sz w:val="28"/>
        </w:rPr>
        <w:t xml:space="preserve">, </w:t>
      </w:r>
      <w:proofErr w:type="spellStart"/>
      <w:r>
        <w:rPr>
          <w:rFonts w:ascii="Times New Roman" w:hAnsi="Times New Roman"/>
          <w:i/>
          <w:color w:val="000000"/>
          <w:sz w:val="28"/>
        </w:rPr>
        <w:t>venir</w:t>
      </w:r>
      <w:proofErr w:type="spellEnd"/>
      <w:r w:rsidRPr="00E260D6">
        <w:rPr>
          <w:rFonts w:ascii="Times New Roman" w:hAnsi="Times New Roman"/>
          <w:i/>
          <w:color w:val="000000"/>
          <w:sz w:val="28"/>
        </w:rPr>
        <w:t xml:space="preserve">, </w:t>
      </w:r>
      <w:r>
        <w:rPr>
          <w:rFonts w:ascii="Times New Roman" w:hAnsi="Times New Roman"/>
          <w:i/>
          <w:color w:val="000000"/>
          <w:sz w:val="28"/>
        </w:rPr>
        <w:t>savoir</w:t>
      </w:r>
      <w:r w:rsidRPr="00E260D6">
        <w:rPr>
          <w:rFonts w:ascii="Times New Roman" w:hAnsi="Times New Roman"/>
          <w:i/>
          <w:color w:val="000000"/>
          <w:sz w:val="28"/>
        </w:rPr>
        <w:t xml:space="preserve">, </w:t>
      </w:r>
      <w:proofErr w:type="spellStart"/>
      <w:r>
        <w:rPr>
          <w:rFonts w:ascii="Times New Roman" w:hAnsi="Times New Roman"/>
          <w:i/>
          <w:color w:val="000000"/>
          <w:sz w:val="28"/>
        </w:rPr>
        <w:t>vouloir</w:t>
      </w:r>
      <w:proofErr w:type="spellEnd"/>
      <w:r w:rsidRPr="00E260D6">
        <w:rPr>
          <w:rFonts w:ascii="Times New Roman" w:hAnsi="Times New Roman"/>
          <w:i/>
          <w:color w:val="000000"/>
          <w:sz w:val="28"/>
        </w:rPr>
        <w:t xml:space="preserve">, </w:t>
      </w:r>
      <w:proofErr w:type="spellStart"/>
      <w:r>
        <w:rPr>
          <w:rFonts w:ascii="Times New Roman" w:hAnsi="Times New Roman"/>
          <w:i/>
          <w:color w:val="000000"/>
          <w:sz w:val="28"/>
        </w:rPr>
        <w:t>pouvoir</w:t>
      </w:r>
      <w:proofErr w:type="spellEnd"/>
      <w:r w:rsidRPr="00E260D6">
        <w:rPr>
          <w:rFonts w:ascii="Times New Roman" w:hAnsi="Times New Roman"/>
          <w:i/>
          <w:color w:val="000000"/>
          <w:sz w:val="28"/>
        </w:rPr>
        <w:t xml:space="preserve">, </w:t>
      </w:r>
      <w:r>
        <w:rPr>
          <w:rFonts w:ascii="Times New Roman" w:hAnsi="Times New Roman"/>
          <w:i/>
          <w:color w:val="000000"/>
          <w:sz w:val="28"/>
        </w:rPr>
        <w:t>devoir</w:t>
      </w:r>
      <w:r w:rsidRPr="00E260D6">
        <w:rPr>
          <w:rFonts w:ascii="Times New Roman" w:hAnsi="Times New Roman"/>
          <w:color w:val="000000"/>
          <w:sz w:val="28"/>
        </w:rPr>
        <w:t>) в настоящем времени (</w:t>
      </w:r>
      <w:proofErr w:type="spellStart"/>
      <w:r>
        <w:rPr>
          <w:rFonts w:ascii="Times New Roman" w:hAnsi="Times New Roman"/>
          <w:i/>
          <w:color w:val="000000"/>
          <w:sz w:val="28"/>
        </w:rPr>
        <w:t>pr</w:t>
      </w:r>
      <w:proofErr w:type="spellEnd"/>
      <w:r w:rsidRPr="00E260D6">
        <w:rPr>
          <w:rFonts w:ascii="Times New Roman" w:hAnsi="Times New Roman"/>
          <w:i/>
          <w:color w:val="000000"/>
          <w:sz w:val="28"/>
        </w:rPr>
        <w:t>é</w:t>
      </w:r>
      <w:r>
        <w:rPr>
          <w:rFonts w:ascii="Times New Roman" w:hAnsi="Times New Roman"/>
          <w:i/>
          <w:color w:val="000000"/>
          <w:sz w:val="28"/>
        </w:rPr>
        <w:t>sent</w:t>
      </w:r>
      <w:r w:rsidRPr="00E260D6">
        <w:rPr>
          <w:rFonts w:ascii="Times New Roman" w:hAnsi="Times New Roman"/>
          <w:i/>
          <w:color w:val="000000"/>
          <w:sz w:val="28"/>
        </w:rPr>
        <w:t xml:space="preserve"> </w:t>
      </w:r>
      <w:r>
        <w:rPr>
          <w:rFonts w:ascii="Times New Roman" w:hAnsi="Times New Roman"/>
          <w:i/>
          <w:color w:val="000000"/>
          <w:sz w:val="28"/>
        </w:rPr>
        <w:t>de</w:t>
      </w:r>
      <w:r w:rsidRPr="00E260D6">
        <w:rPr>
          <w:rFonts w:ascii="Times New Roman" w:hAnsi="Times New Roman"/>
          <w:i/>
          <w:color w:val="000000"/>
          <w:sz w:val="28"/>
        </w:rPr>
        <w:t xml:space="preserve"> </w:t>
      </w:r>
      <w:r>
        <w:rPr>
          <w:rFonts w:ascii="Times New Roman" w:hAnsi="Times New Roman"/>
          <w:i/>
          <w:color w:val="000000"/>
          <w:sz w:val="28"/>
        </w:rPr>
        <w:t>l</w:t>
      </w:r>
      <w:r w:rsidRPr="00E260D6">
        <w:rPr>
          <w:rFonts w:ascii="Times New Roman" w:hAnsi="Times New Roman"/>
          <w:i/>
          <w:color w:val="000000"/>
          <w:sz w:val="28"/>
        </w:rPr>
        <w:t>’</w:t>
      </w:r>
      <w:proofErr w:type="spellStart"/>
      <w:r>
        <w:rPr>
          <w:rFonts w:ascii="Times New Roman" w:hAnsi="Times New Roman"/>
          <w:i/>
          <w:color w:val="000000"/>
          <w:sz w:val="28"/>
        </w:rPr>
        <w:t>indicatif</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спряжение наиболее употребительных глаголов в прошедшем сложном времени (</w:t>
      </w:r>
      <w:r>
        <w:rPr>
          <w:rFonts w:ascii="Times New Roman" w:hAnsi="Times New Roman"/>
          <w:i/>
          <w:color w:val="000000"/>
          <w:sz w:val="28"/>
        </w:rPr>
        <w:t>pass</w:t>
      </w:r>
      <w:r w:rsidRPr="00E260D6">
        <w:rPr>
          <w:rFonts w:ascii="Times New Roman" w:hAnsi="Times New Roman"/>
          <w:i/>
          <w:color w:val="000000"/>
          <w:sz w:val="28"/>
        </w:rPr>
        <w:t xml:space="preserve">é </w:t>
      </w:r>
      <w:r>
        <w:rPr>
          <w:rFonts w:ascii="Times New Roman" w:hAnsi="Times New Roman"/>
          <w:i/>
          <w:color w:val="000000"/>
          <w:sz w:val="28"/>
        </w:rPr>
        <w:t>compos</w:t>
      </w:r>
      <w:r w:rsidRPr="00E260D6">
        <w:rPr>
          <w:rFonts w:ascii="Times New Roman" w:hAnsi="Times New Roman"/>
          <w:i/>
          <w:color w:val="000000"/>
          <w:sz w:val="28"/>
        </w:rPr>
        <w:t>é</w:t>
      </w:r>
      <w:r w:rsidRPr="00E260D6">
        <w:rPr>
          <w:rFonts w:ascii="Times New Roman" w:hAnsi="Times New Roman"/>
          <w:color w:val="000000"/>
          <w:sz w:val="28"/>
        </w:rPr>
        <w:t xml:space="preserve">), спрягающихся </w:t>
      </w:r>
      <w:r w:rsidRPr="00E260D6">
        <w:rPr>
          <w:rFonts w:ascii="Times New Roman" w:hAnsi="Times New Roman"/>
          <w:i/>
          <w:color w:val="000000"/>
          <w:sz w:val="28"/>
        </w:rPr>
        <w:t>с ê</w:t>
      </w:r>
      <w:proofErr w:type="spellStart"/>
      <w:r>
        <w:rPr>
          <w:rFonts w:ascii="Times New Roman" w:hAnsi="Times New Roman"/>
          <w:i/>
          <w:color w:val="000000"/>
          <w:sz w:val="28"/>
        </w:rPr>
        <w:t>tre</w:t>
      </w:r>
      <w:proofErr w:type="spellEnd"/>
      <w:r w:rsidRPr="00E260D6">
        <w:rPr>
          <w:rFonts w:ascii="Times New Roman" w:hAnsi="Times New Roman"/>
          <w:i/>
          <w:color w:val="000000"/>
          <w:sz w:val="28"/>
        </w:rPr>
        <w:t xml:space="preserve"> и </w:t>
      </w:r>
      <w:proofErr w:type="spellStart"/>
      <w:r>
        <w:rPr>
          <w:rFonts w:ascii="Times New Roman" w:hAnsi="Times New Roman"/>
          <w:i/>
          <w:color w:val="000000"/>
          <w:sz w:val="28"/>
        </w:rPr>
        <w:t>avoir</w:t>
      </w:r>
      <w:proofErr w:type="spellEnd"/>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употребление существительных со слитным и частичным артиклями;</w:t>
      </w:r>
    </w:p>
    <w:p w:rsidR="0058753C" w:rsidRPr="00E260D6" w:rsidRDefault="00E50BD6">
      <w:pPr>
        <w:spacing w:after="0" w:line="264" w:lineRule="auto"/>
        <w:ind w:firstLine="600"/>
        <w:jc w:val="both"/>
      </w:pPr>
      <w:r w:rsidRPr="00E260D6">
        <w:rPr>
          <w:rFonts w:ascii="Times New Roman" w:hAnsi="Times New Roman"/>
          <w:color w:val="000000"/>
          <w:sz w:val="28"/>
        </w:rPr>
        <w:t xml:space="preserve">образовывать множественное число существительных и прилагательных (образованные по правилу и некоторые исключения </w:t>
      </w:r>
      <w:r>
        <w:rPr>
          <w:rFonts w:ascii="Times New Roman" w:hAnsi="Times New Roman"/>
          <w:i/>
          <w:color w:val="000000"/>
          <w:sz w:val="28"/>
        </w:rPr>
        <w:t>cheval</w:t>
      </w:r>
      <w:r w:rsidRPr="00E260D6">
        <w:rPr>
          <w:rFonts w:ascii="Times New Roman" w:hAnsi="Times New Roman"/>
          <w:i/>
          <w:color w:val="000000"/>
          <w:sz w:val="28"/>
        </w:rPr>
        <w:t xml:space="preserve"> – </w:t>
      </w:r>
      <w:proofErr w:type="spellStart"/>
      <w:r>
        <w:rPr>
          <w:rFonts w:ascii="Times New Roman" w:hAnsi="Times New Roman"/>
          <w:i/>
          <w:color w:val="000000"/>
          <w:sz w:val="28"/>
        </w:rPr>
        <w:t>chevaux</w:t>
      </w:r>
      <w:proofErr w:type="spellEnd"/>
      <w:r w:rsidRPr="00E260D6">
        <w:rPr>
          <w:rFonts w:ascii="Times New Roman" w:hAnsi="Times New Roman"/>
          <w:i/>
          <w:color w:val="000000"/>
          <w:sz w:val="28"/>
        </w:rPr>
        <w:t xml:space="preserve">, </w:t>
      </w:r>
      <w:r>
        <w:rPr>
          <w:rFonts w:ascii="Times New Roman" w:hAnsi="Times New Roman"/>
          <w:i/>
          <w:color w:val="000000"/>
          <w:sz w:val="28"/>
        </w:rPr>
        <w:t>travail</w:t>
      </w:r>
      <w:r w:rsidRPr="00E260D6">
        <w:rPr>
          <w:rFonts w:ascii="Times New Roman" w:hAnsi="Times New Roman"/>
          <w:i/>
          <w:color w:val="000000"/>
          <w:sz w:val="28"/>
        </w:rPr>
        <w:t xml:space="preserve"> – </w:t>
      </w:r>
      <w:r>
        <w:rPr>
          <w:rFonts w:ascii="Times New Roman" w:hAnsi="Times New Roman"/>
          <w:i/>
          <w:color w:val="000000"/>
          <w:sz w:val="28"/>
        </w:rPr>
        <w:t>travaux</w:t>
      </w:r>
      <w:r w:rsidRPr="00E260D6">
        <w:rPr>
          <w:rFonts w:ascii="Times New Roman" w:hAnsi="Times New Roman"/>
          <w:color w:val="000000"/>
          <w:sz w:val="28"/>
        </w:rPr>
        <w:t>);</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количественные числительные (61–100);</w:t>
      </w:r>
    </w:p>
    <w:p w:rsidR="0058753C" w:rsidRPr="00E260D6" w:rsidRDefault="00E50BD6">
      <w:pPr>
        <w:spacing w:after="0" w:line="264" w:lineRule="auto"/>
        <w:ind w:firstLine="600"/>
        <w:jc w:val="both"/>
      </w:pPr>
      <w:r w:rsidRPr="00E260D6">
        <w:rPr>
          <w:rFonts w:ascii="Times New Roman" w:hAnsi="Times New Roman"/>
          <w:color w:val="000000"/>
          <w:sz w:val="28"/>
        </w:rPr>
        <w:t>распознавать порядковые числительные (11–20);</w:t>
      </w:r>
    </w:p>
    <w:p w:rsidR="0058753C" w:rsidRPr="00E260D6" w:rsidRDefault="00E50BD6">
      <w:pPr>
        <w:spacing w:after="0" w:line="264" w:lineRule="auto"/>
        <w:ind w:firstLine="600"/>
        <w:jc w:val="both"/>
      </w:pPr>
      <w:r w:rsidRPr="00E260D6">
        <w:rPr>
          <w:rFonts w:ascii="Times New Roman" w:hAnsi="Times New Roman"/>
          <w:color w:val="000000"/>
          <w:sz w:val="28"/>
        </w:rPr>
        <w:t>образовывать наречия времени;</w:t>
      </w:r>
    </w:p>
    <w:p w:rsidR="0058753C" w:rsidRPr="00E260D6" w:rsidRDefault="00E50BD6">
      <w:pPr>
        <w:spacing w:after="0" w:line="264" w:lineRule="auto"/>
        <w:ind w:firstLine="600"/>
        <w:jc w:val="both"/>
      </w:pPr>
      <w:r w:rsidRPr="00E260D6">
        <w:rPr>
          <w:rFonts w:ascii="Times New Roman" w:hAnsi="Times New Roman"/>
          <w:color w:val="000000"/>
          <w:sz w:val="28"/>
        </w:rPr>
        <w:t>вводить обозначение даты и года;</w:t>
      </w:r>
    </w:p>
    <w:p w:rsidR="0058753C" w:rsidRPr="00E260D6" w:rsidRDefault="00E50BD6">
      <w:pPr>
        <w:spacing w:after="0" w:line="264" w:lineRule="auto"/>
        <w:ind w:firstLine="600"/>
        <w:jc w:val="both"/>
      </w:pPr>
      <w:r w:rsidRPr="00E260D6">
        <w:rPr>
          <w:rFonts w:ascii="Times New Roman" w:hAnsi="Times New Roman"/>
          <w:color w:val="000000"/>
          <w:sz w:val="28"/>
        </w:rPr>
        <w:t xml:space="preserve">распознавать предлоги </w:t>
      </w:r>
      <w:r>
        <w:rPr>
          <w:rFonts w:ascii="Times New Roman" w:hAnsi="Times New Roman"/>
          <w:i/>
          <w:color w:val="000000"/>
          <w:sz w:val="28"/>
        </w:rPr>
        <w:t>entre</w:t>
      </w:r>
      <w:r w:rsidRPr="00E260D6">
        <w:rPr>
          <w:rFonts w:ascii="Times New Roman" w:hAnsi="Times New Roman"/>
          <w:i/>
          <w:color w:val="000000"/>
          <w:sz w:val="28"/>
        </w:rPr>
        <w:t xml:space="preserve">, à </w:t>
      </w:r>
      <w:r>
        <w:rPr>
          <w:rFonts w:ascii="Times New Roman" w:hAnsi="Times New Roman"/>
          <w:i/>
          <w:color w:val="000000"/>
          <w:sz w:val="28"/>
        </w:rPr>
        <w:t>c</w:t>
      </w:r>
      <w:r w:rsidRPr="00E260D6">
        <w:rPr>
          <w:rFonts w:ascii="Times New Roman" w:hAnsi="Times New Roman"/>
          <w:i/>
          <w:color w:val="000000"/>
          <w:sz w:val="28"/>
        </w:rPr>
        <w:t>ô</w:t>
      </w:r>
      <w:r>
        <w:rPr>
          <w:rFonts w:ascii="Times New Roman" w:hAnsi="Times New Roman"/>
          <w:i/>
          <w:color w:val="000000"/>
          <w:sz w:val="28"/>
        </w:rPr>
        <w:t>t</w:t>
      </w:r>
      <w:r w:rsidRPr="00E260D6">
        <w:rPr>
          <w:rFonts w:ascii="Times New Roman" w:hAnsi="Times New Roman"/>
          <w:i/>
          <w:color w:val="000000"/>
          <w:sz w:val="28"/>
        </w:rPr>
        <w:t xml:space="preserve">é </w:t>
      </w:r>
      <w:r>
        <w:rPr>
          <w:rFonts w:ascii="Times New Roman" w:hAnsi="Times New Roman"/>
          <w:i/>
          <w:color w:val="000000"/>
          <w:sz w:val="28"/>
        </w:rPr>
        <w:t>de</w:t>
      </w:r>
      <w:r w:rsidRPr="00E260D6">
        <w:rPr>
          <w:rFonts w:ascii="Times New Roman" w:hAnsi="Times New Roman"/>
          <w:i/>
          <w:color w:val="000000"/>
          <w:sz w:val="28"/>
        </w:rPr>
        <w:t xml:space="preserve">, </w:t>
      </w:r>
      <w:proofErr w:type="spellStart"/>
      <w:r>
        <w:rPr>
          <w:rFonts w:ascii="Times New Roman" w:hAnsi="Times New Roman"/>
          <w:i/>
          <w:color w:val="000000"/>
          <w:sz w:val="28"/>
        </w:rPr>
        <w:t>parmi</w:t>
      </w:r>
      <w:proofErr w:type="spellEnd"/>
      <w:r w:rsidRPr="00E260D6">
        <w:rPr>
          <w:rFonts w:ascii="Times New Roman" w:hAnsi="Times New Roman"/>
          <w:i/>
          <w:color w:val="000000"/>
          <w:sz w:val="28"/>
        </w:rPr>
        <w:t>.</w:t>
      </w:r>
    </w:p>
    <w:p w:rsidR="0058753C" w:rsidRPr="00E260D6" w:rsidRDefault="00E50BD6">
      <w:pPr>
        <w:spacing w:after="0" w:line="264" w:lineRule="auto"/>
        <w:ind w:left="120"/>
        <w:jc w:val="both"/>
      </w:pPr>
      <w:r w:rsidRPr="00E260D6">
        <w:rPr>
          <w:rFonts w:ascii="Times New Roman" w:hAnsi="Times New Roman"/>
          <w:b/>
          <w:color w:val="000000"/>
          <w:sz w:val="28"/>
        </w:rPr>
        <w:t>Социокультурные знания и умения:</w:t>
      </w:r>
    </w:p>
    <w:p w:rsidR="0058753C" w:rsidRPr="00E260D6" w:rsidRDefault="00E50BD6">
      <w:pPr>
        <w:spacing w:after="0" w:line="264" w:lineRule="auto"/>
        <w:ind w:firstLine="600"/>
        <w:jc w:val="both"/>
      </w:pPr>
      <w:r w:rsidRPr="00E260D6">
        <w:rPr>
          <w:rFonts w:ascii="Times New Roman" w:hAnsi="Times New Roman"/>
          <w:color w:val="000000"/>
          <w:sz w:val="28"/>
        </w:rPr>
        <w:lastRenderedPageBreak/>
        <w:t>владеть социокультурными знаниями и умениями: знать название родной страны и страны/стран изучаемого языка, некоторые литературные персонажи, небольшие произведения детского фольклора (рифмовки, песни);</w:t>
      </w:r>
    </w:p>
    <w:p w:rsidR="0058753C" w:rsidRPr="00E260D6" w:rsidRDefault="00E50BD6">
      <w:pPr>
        <w:spacing w:after="0" w:line="264" w:lineRule="auto"/>
        <w:ind w:firstLine="600"/>
        <w:jc w:val="both"/>
      </w:pPr>
      <w:r w:rsidRPr="00E260D6">
        <w:rPr>
          <w:rFonts w:ascii="Times New Roman" w:hAnsi="Times New Roman"/>
          <w:color w:val="000000"/>
          <w:sz w:val="28"/>
        </w:rPr>
        <w:t>кратко представлять свою страну на иностранном языке в рамках изучаемой тематики.</w:t>
      </w:r>
    </w:p>
    <w:p w:rsidR="0058753C" w:rsidRPr="00E260D6" w:rsidRDefault="0058753C">
      <w:pPr>
        <w:sectPr w:rsidR="0058753C" w:rsidRPr="00E260D6">
          <w:pgSz w:w="11906" w:h="16383"/>
          <w:pgMar w:top="1134" w:right="850" w:bottom="1134" w:left="1701" w:header="720" w:footer="720" w:gutter="0"/>
          <w:cols w:space="720"/>
        </w:sectPr>
      </w:pPr>
    </w:p>
    <w:p w:rsidR="0058753C" w:rsidRDefault="00E50BD6">
      <w:pPr>
        <w:spacing w:after="0"/>
        <w:ind w:left="120"/>
      </w:pPr>
      <w:bookmarkStart w:id="12" w:name="block-33979591"/>
      <w:bookmarkEnd w:id="7"/>
      <w:r w:rsidRPr="00E260D6">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58753C" w:rsidRDefault="00E50BD6">
      <w:pPr>
        <w:spacing w:after="0"/>
        <w:ind w:left="120"/>
      </w:pPr>
      <w:r>
        <w:rPr>
          <w:rFonts w:ascii="Times New Roman" w:hAnsi="Times New Roman"/>
          <w:b/>
          <w:color w:val="000000"/>
          <w:sz w:val="28"/>
        </w:rPr>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8753C">
        <w:trPr>
          <w:trHeight w:val="144"/>
          <w:tblCellSpacing w:w="20" w:type="nil"/>
        </w:trPr>
        <w:tc>
          <w:tcPr>
            <w:tcW w:w="505" w:type="dxa"/>
            <w:vMerge w:val="restart"/>
            <w:tcMar>
              <w:top w:w="50" w:type="dxa"/>
              <w:left w:w="100" w:type="dxa"/>
            </w:tcMar>
            <w:vAlign w:val="center"/>
          </w:tcPr>
          <w:p w:rsidR="0058753C" w:rsidRDefault="00E50BD6">
            <w:pPr>
              <w:spacing w:after="0"/>
              <w:ind w:left="135"/>
            </w:pPr>
            <w:r>
              <w:rPr>
                <w:rFonts w:ascii="Times New Roman" w:hAnsi="Times New Roman"/>
                <w:b/>
                <w:color w:val="000000"/>
                <w:sz w:val="24"/>
              </w:rPr>
              <w:t xml:space="preserve">№ п/п </w:t>
            </w:r>
          </w:p>
          <w:p w:rsidR="0058753C" w:rsidRDefault="0058753C">
            <w:pPr>
              <w:spacing w:after="0"/>
              <w:ind w:left="135"/>
            </w:pPr>
          </w:p>
        </w:tc>
        <w:tc>
          <w:tcPr>
            <w:tcW w:w="2288" w:type="dxa"/>
            <w:vMerge w:val="restart"/>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753C" w:rsidRDefault="0058753C">
            <w:pPr>
              <w:spacing w:after="0"/>
              <w:ind w:left="135"/>
            </w:pPr>
          </w:p>
        </w:tc>
        <w:tc>
          <w:tcPr>
            <w:tcW w:w="0" w:type="auto"/>
            <w:gridSpan w:val="3"/>
            <w:tcMar>
              <w:top w:w="50" w:type="dxa"/>
              <w:left w:w="100" w:type="dxa"/>
            </w:tcMar>
            <w:vAlign w:val="center"/>
          </w:tcPr>
          <w:p w:rsidR="0058753C" w:rsidRDefault="00E50BD6">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753C" w:rsidRDefault="0058753C">
            <w:pPr>
              <w:spacing w:after="0"/>
              <w:ind w:left="135"/>
            </w:pPr>
          </w:p>
        </w:tc>
      </w:tr>
      <w:tr w:rsidR="0058753C">
        <w:trPr>
          <w:trHeight w:val="144"/>
          <w:tblCellSpacing w:w="20" w:type="nil"/>
        </w:trPr>
        <w:tc>
          <w:tcPr>
            <w:tcW w:w="0" w:type="auto"/>
            <w:vMerge/>
            <w:tcBorders>
              <w:top w:val="nil"/>
            </w:tcBorders>
            <w:tcMar>
              <w:top w:w="50" w:type="dxa"/>
              <w:left w:w="100" w:type="dxa"/>
            </w:tcMar>
          </w:tcPr>
          <w:p w:rsidR="0058753C" w:rsidRDefault="0058753C"/>
        </w:tc>
        <w:tc>
          <w:tcPr>
            <w:tcW w:w="0" w:type="auto"/>
            <w:vMerge/>
            <w:tcBorders>
              <w:top w:val="nil"/>
            </w:tcBorders>
            <w:tcMar>
              <w:top w:w="50" w:type="dxa"/>
              <w:left w:w="100" w:type="dxa"/>
            </w:tcMar>
          </w:tcPr>
          <w:p w:rsidR="0058753C" w:rsidRDefault="0058753C"/>
        </w:tc>
        <w:tc>
          <w:tcPr>
            <w:tcW w:w="1050"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753C" w:rsidRDefault="0058753C">
            <w:pPr>
              <w:spacing w:after="0"/>
              <w:ind w:left="135"/>
            </w:pPr>
          </w:p>
        </w:tc>
        <w:tc>
          <w:tcPr>
            <w:tcW w:w="1785"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753C" w:rsidRDefault="0058753C">
            <w:pPr>
              <w:spacing w:after="0"/>
              <w:ind w:left="135"/>
            </w:pPr>
          </w:p>
        </w:tc>
        <w:tc>
          <w:tcPr>
            <w:tcW w:w="1866"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753C" w:rsidRDefault="0058753C">
            <w:pPr>
              <w:spacing w:after="0"/>
              <w:ind w:left="135"/>
            </w:pPr>
          </w:p>
        </w:tc>
        <w:tc>
          <w:tcPr>
            <w:tcW w:w="0" w:type="auto"/>
            <w:vMerge/>
            <w:tcBorders>
              <w:top w:val="nil"/>
            </w:tcBorders>
            <w:tcMar>
              <w:top w:w="50" w:type="dxa"/>
              <w:left w:w="100" w:type="dxa"/>
            </w:tcMar>
          </w:tcPr>
          <w:p w:rsidR="0058753C" w:rsidRDefault="0058753C"/>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1</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Знакомство</w:t>
            </w:r>
            <w:proofErr w:type="spellEnd"/>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5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2</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«я»</w:t>
            </w:r>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19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3</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17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4</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15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5</w:t>
            </w:r>
          </w:p>
        </w:tc>
        <w:tc>
          <w:tcPr>
            <w:tcW w:w="2288" w:type="dxa"/>
            <w:tcMar>
              <w:top w:w="50" w:type="dxa"/>
              <w:left w:w="100" w:type="dxa"/>
            </w:tcMar>
            <w:vAlign w:val="center"/>
          </w:tcPr>
          <w:p w:rsidR="0058753C" w:rsidRPr="00E260D6" w:rsidRDefault="00E50BD6">
            <w:pPr>
              <w:spacing w:after="0"/>
              <w:ind w:left="135"/>
            </w:pPr>
            <w:r w:rsidRPr="00E260D6">
              <w:rPr>
                <w:rFonts w:ascii="Times New Roman" w:hAnsi="Times New Roman"/>
                <w:color w:val="000000"/>
                <w:sz w:val="24"/>
              </w:rPr>
              <w:t>Родная страна и страны изучаемого языка</w:t>
            </w:r>
          </w:p>
        </w:tc>
        <w:tc>
          <w:tcPr>
            <w:tcW w:w="1050" w:type="dxa"/>
            <w:tcMar>
              <w:top w:w="50" w:type="dxa"/>
              <w:left w:w="100" w:type="dxa"/>
            </w:tcMar>
            <w:vAlign w:val="center"/>
          </w:tcPr>
          <w:p w:rsidR="0058753C" w:rsidRDefault="00E50BD6">
            <w:pPr>
              <w:spacing w:after="0"/>
              <w:ind w:left="135"/>
              <w:jc w:val="center"/>
            </w:pPr>
            <w:r w:rsidRPr="00E260D6">
              <w:rPr>
                <w:rFonts w:ascii="Times New Roman" w:hAnsi="Times New Roman"/>
                <w:color w:val="000000"/>
                <w:sz w:val="24"/>
              </w:rPr>
              <w:t xml:space="preserve"> </w:t>
            </w:r>
            <w:r>
              <w:rPr>
                <w:rFonts w:ascii="Times New Roman" w:hAnsi="Times New Roman"/>
                <w:color w:val="000000"/>
                <w:sz w:val="24"/>
              </w:rPr>
              <w:t xml:space="preserve">12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0" w:type="auto"/>
            <w:gridSpan w:val="2"/>
            <w:tcMar>
              <w:top w:w="50" w:type="dxa"/>
              <w:left w:w="100" w:type="dxa"/>
            </w:tcMar>
            <w:vAlign w:val="center"/>
          </w:tcPr>
          <w:p w:rsidR="0058753C" w:rsidRPr="00E260D6" w:rsidRDefault="00E50BD6">
            <w:pPr>
              <w:spacing w:after="0"/>
              <w:ind w:left="135"/>
            </w:pPr>
            <w:r w:rsidRPr="00E260D6">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58753C" w:rsidRDefault="00E50BD6">
            <w:pPr>
              <w:spacing w:after="0"/>
              <w:ind w:left="135"/>
              <w:jc w:val="center"/>
            </w:pPr>
            <w:r w:rsidRPr="00E260D6">
              <w:rPr>
                <w:rFonts w:ascii="Times New Roman" w:hAnsi="Times New Roman"/>
                <w:color w:val="000000"/>
                <w:sz w:val="24"/>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5 </w:t>
            </w:r>
          </w:p>
        </w:tc>
        <w:tc>
          <w:tcPr>
            <w:tcW w:w="1866"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58753C" w:rsidRDefault="0058753C"/>
        </w:tc>
      </w:tr>
    </w:tbl>
    <w:p w:rsidR="0058753C" w:rsidRDefault="0058753C">
      <w:pPr>
        <w:sectPr w:rsidR="0058753C">
          <w:pgSz w:w="16383" w:h="11906" w:orient="landscape"/>
          <w:pgMar w:top="1134" w:right="850" w:bottom="1134" w:left="1701" w:header="720" w:footer="720" w:gutter="0"/>
          <w:cols w:space="720"/>
        </w:sectPr>
      </w:pPr>
    </w:p>
    <w:p w:rsidR="0058753C" w:rsidRDefault="00E50BD6">
      <w:pPr>
        <w:spacing w:after="0"/>
        <w:ind w:left="120"/>
      </w:pPr>
      <w:r>
        <w:rPr>
          <w:rFonts w:ascii="Times New Roman" w:hAnsi="Times New Roman"/>
          <w:b/>
          <w:color w:val="000000"/>
          <w:sz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8753C">
        <w:trPr>
          <w:trHeight w:val="144"/>
          <w:tblCellSpacing w:w="20" w:type="nil"/>
        </w:trPr>
        <w:tc>
          <w:tcPr>
            <w:tcW w:w="505" w:type="dxa"/>
            <w:vMerge w:val="restart"/>
            <w:tcMar>
              <w:top w:w="50" w:type="dxa"/>
              <w:left w:w="100" w:type="dxa"/>
            </w:tcMar>
            <w:vAlign w:val="center"/>
          </w:tcPr>
          <w:p w:rsidR="0058753C" w:rsidRDefault="00E50BD6">
            <w:pPr>
              <w:spacing w:after="0"/>
              <w:ind w:left="135"/>
            </w:pPr>
            <w:r>
              <w:rPr>
                <w:rFonts w:ascii="Times New Roman" w:hAnsi="Times New Roman"/>
                <w:b/>
                <w:color w:val="000000"/>
                <w:sz w:val="24"/>
              </w:rPr>
              <w:t xml:space="preserve">№ п/п </w:t>
            </w:r>
          </w:p>
          <w:p w:rsidR="0058753C" w:rsidRDefault="0058753C">
            <w:pPr>
              <w:spacing w:after="0"/>
              <w:ind w:left="135"/>
            </w:pPr>
          </w:p>
        </w:tc>
        <w:tc>
          <w:tcPr>
            <w:tcW w:w="2288" w:type="dxa"/>
            <w:vMerge w:val="restart"/>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753C" w:rsidRDefault="0058753C">
            <w:pPr>
              <w:spacing w:after="0"/>
              <w:ind w:left="135"/>
            </w:pPr>
          </w:p>
        </w:tc>
        <w:tc>
          <w:tcPr>
            <w:tcW w:w="0" w:type="auto"/>
            <w:gridSpan w:val="3"/>
            <w:tcMar>
              <w:top w:w="50" w:type="dxa"/>
              <w:left w:w="100" w:type="dxa"/>
            </w:tcMar>
            <w:vAlign w:val="center"/>
          </w:tcPr>
          <w:p w:rsidR="0058753C" w:rsidRDefault="00E50BD6">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753C" w:rsidRDefault="0058753C">
            <w:pPr>
              <w:spacing w:after="0"/>
              <w:ind w:left="135"/>
            </w:pPr>
          </w:p>
        </w:tc>
      </w:tr>
      <w:tr w:rsidR="0058753C">
        <w:trPr>
          <w:trHeight w:val="144"/>
          <w:tblCellSpacing w:w="20" w:type="nil"/>
        </w:trPr>
        <w:tc>
          <w:tcPr>
            <w:tcW w:w="0" w:type="auto"/>
            <w:vMerge/>
            <w:tcBorders>
              <w:top w:val="nil"/>
            </w:tcBorders>
            <w:tcMar>
              <w:top w:w="50" w:type="dxa"/>
              <w:left w:w="100" w:type="dxa"/>
            </w:tcMar>
          </w:tcPr>
          <w:p w:rsidR="0058753C" w:rsidRDefault="0058753C"/>
        </w:tc>
        <w:tc>
          <w:tcPr>
            <w:tcW w:w="0" w:type="auto"/>
            <w:vMerge/>
            <w:tcBorders>
              <w:top w:val="nil"/>
            </w:tcBorders>
            <w:tcMar>
              <w:top w:w="50" w:type="dxa"/>
              <w:left w:w="100" w:type="dxa"/>
            </w:tcMar>
          </w:tcPr>
          <w:p w:rsidR="0058753C" w:rsidRDefault="0058753C"/>
        </w:tc>
        <w:tc>
          <w:tcPr>
            <w:tcW w:w="1050"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753C" w:rsidRDefault="0058753C">
            <w:pPr>
              <w:spacing w:after="0"/>
              <w:ind w:left="135"/>
            </w:pPr>
          </w:p>
        </w:tc>
        <w:tc>
          <w:tcPr>
            <w:tcW w:w="1785"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753C" w:rsidRDefault="0058753C">
            <w:pPr>
              <w:spacing w:after="0"/>
              <w:ind w:left="135"/>
            </w:pPr>
          </w:p>
        </w:tc>
        <w:tc>
          <w:tcPr>
            <w:tcW w:w="1866"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753C" w:rsidRDefault="0058753C">
            <w:pPr>
              <w:spacing w:after="0"/>
              <w:ind w:left="135"/>
            </w:pPr>
          </w:p>
        </w:tc>
        <w:tc>
          <w:tcPr>
            <w:tcW w:w="0" w:type="auto"/>
            <w:vMerge/>
            <w:tcBorders>
              <w:top w:val="nil"/>
            </w:tcBorders>
            <w:tcMar>
              <w:top w:w="50" w:type="dxa"/>
              <w:left w:w="100" w:type="dxa"/>
            </w:tcMar>
          </w:tcPr>
          <w:p w:rsidR="0058753C" w:rsidRDefault="0058753C"/>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1</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«я»</w:t>
            </w:r>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17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2</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25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3</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4</w:t>
            </w:r>
          </w:p>
        </w:tc>
        <w:tc>
          <w:tcPr>
            <w:tcW w:w="2288" w:type="dxa"/>
            <w:tcMar>
              <w:top w:w="50" w:type="dxa"/>
              <w:left w:w="100" w:type="dxa"/>
            </w:tcMar>
            <w:vAlign w:val="center"/>
          </w:tcPr>
          <w:p w:rsidR="0058753C" w:rsidRPr="00E260D6" w:rsidRDefault="00E50BD6">
            <w:pPr>
              <w:spacing w:after="0"/>
              <w:ind w:left="135"/>
            </w:pPr>
            <w:r w:rsidRPr="00E260D6">
              <w:rPr>
                <w:rFonts w:ascii="Times New Roman" w:hAnsi="Times New Roman"/>
                <w:color w:val="000000"/>
                <w:sz w:val="24"/>
              </w:rPr>
              <w:t>Родная страна и страны изучаемого языка</w:t>
            </w:r>
          </w:p>
        </w:tc>
        <w:tc>
          <w:tcPr>
            <w:tcW w:w="1050" w:type="dxa"/>
            <w:tcMar>
              <w:top w:w="50" w:type="dxa"/>
              <w:left w:w="100" w:type="dxa"/>
            </w:tcMar>
            <w:vAlign w:val="center"/>
          </w:tcPr>
          <w:p w:rsidR="0058753C" w:rsidRDefault="00E50BD6">
            <w:pPr>
              <w:spacing w:after="0"/>
              <w:ind w:left="135"/>
              <w:jc w:val="center"/>
            </w:pPr>
            <w:r w:rsidRPr="00E260D6">
              <w:rPr>
                <w:rFonts w:ascii="Times New Roman" w:hAnsi="Times New Roman"/>
                <w:color w:val="000000"/>
                <w:sz w:val="24"/>
              </w:rPr>
              <w:t xml:space="preserve"> </w:t>
            </w:r>
            <w:r>
              <w:rPr>
                <w:rFonts w:ascii="Times New Roman" w:hAnsi="Times New Roman"/>
                <w:color w:val="000000"/>
                <w:sz w:val="24"/>
              </w:rPr>
              <w:t xml:space="preserve">8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0" w:type="auto"/>
            <w:gridSpan w:val="2"/>
            <w:tcMar>
              <w:top w:w="50" w:type="dxa"/>
              <w:left w:w="100" w:type="dxa"/>
            </w:tcMar>
            <w:vAlign w:val="center"/>
          </w:tcPr>
          <w:p w:rsidR="0058753C" w:rsidRPr="00E260D6" w:rsidRDefault="00E50BD6">
            <w:pPr>
              <w:spacing w:after="0"/>
              <w:ind w:left="135"/>
            </w:pPr>
            <w:r w:rsidRPr="00E260D6">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58753C" w:rsidRDefault="00E50BD6">
            <w:pPr>
              <w:spacing w:after="0"/>
              <w:ind w:left="135"/>
              <w:jc w:val="center"/>
            </w:pPr>
            <w:r w:rsidRPr="00E260D6">
              <w:rPr>
                <w:rFonts w:ascii="Times New Roman" w:hAnsi="Times New Roman"/>
                <w:color w:val="000000"/>
                <w:sz w:val="24"/>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58753C" w:rsidRDefault="0058753C"/>
        </w:tc>
      </w:tr>
    </w:tbl>
    <w:p w:rsidR="0058753C" w:rsidRDefault="0058753C">
      <w:pPr>
        <w:sectPr w:rsidR="0058753C">
          <w:pgSz w:w="16383" w:h="11906" w:orient="landscape"/>
          <w:pgMar w:top="1134" w:right="850" w:bottom="1134" w:left="1701" w:header="720" w:footer="720" w:gutter="0"/>
          <w:cols w:space="720"/>
        </w:sectPr>
      </w:pPr>
    </w:p>
    <w:p w:rsidR="0058753C" w:rsidRDefault="00E50BD6">
      <w:pPr>
        <w:spacing w:after="0"/>
        <w:ind w:left="120"/>
      </w:pPr>
      <w:r>
        <w:rPr>
          <w:rFonts w:ascii="Times New Roman" w:hAnsi="Times New Roman"/>
          <w:b/>
          <w:color w:val="000000"/>
          <w:sz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19"/>
        <w:gridCol w:w="4392"/>
        <w:gridCol w:w="1651"/>
        <w:gridCol w:w="1841"/>
        <w:gridCol w:w="1910"/>
        <w:gridCol w:w="2852"/>
      </w:tblGrid>
      <w:tr w:rsidR="0058753C">
        <w:trPr>
          <w:trHeight w:val="144"/>
          <w:tblCellSpacing w:w="20" w:type="nil"/>
        </w:trPr>
        <w:tc>
          <w:tcPr>
            <w:tcW w:w="505" w:type="dxa"/>
            <w:vMerge w:val="restart"/>
            <w:tcMar>
              <w:top w:w="50" w:type="dxa"/>
              <w:left w:w="100" w:type="dxa"/>
            </w:tcMar>
            <w:vAlign w:val="center"/>
          </w:tcPr>
          <w:p w:rsidR="0058753C" w:rsidRDefault="00E50BD6">
            <w:pPr>
              <w:spacing w:after="0"/>
              <w:ind w:left="135"/>
            </w:pPr>
            <w:r>
              <w:rPr>
                <w:rFonts w:ascii="Times New Roman" w:hAnsi="Times New Roman"/>
                <w:b/>
                <w:color w:val="000000"/>
                <w:sz w:val="24"/>
              </w:rPr>
              <w:t xml:space="preserve">№ п/п </w:t>
            </w:r>
          </w:p>
          <w:p w:rsidR="0058753C" w:rsidRDefault="0058753C">
            <w:pPr>
              <w:spacing w:after="0"/>
              <w:ind w:left="135"/>
            </w:pPr>
          </w:p>
        </w:tc>
        <w:tc>
          <w:tcPr>
            <w:tcW w:w="2288" w:type="dxa"/>
            <w:vMerge w:val="restart"/>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58753C" w:rsidRDefault="0058753C">
            <w:pPr>
              <w:spacing w:after="0"/>
              <w:ind w:left="135"/>
            </w:pPr>
          </w:p>
        </w:tc>
        <w:tc>
          <w:tcPr>
            <w:tcW w:w="0" w:type="auto"/>
            <w:gridSpan w:val="3"/>
            <w:tcMar>
              <w:top w:w="50" w:type="dxa"/>
              <w:left w:w="100" w:type="dxa"/>
            </w:tcMar>
            <w:vAlign w:val="center"/>
          </w:tcPr>
          <w:p w:rsidR="0058753C" w:rsidRDefault="00E50BD6">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58753C" w:rsidRDefault="0058753C">
            <w:pPr>
              <w:spacing w:after="0"/>
              <w:ind w:left="135"/>
            </w:pPr>
          </w:p>
        </w:tc>
      </w:tr>
      <w:tr w:rsidR="0058753C">
        <w:trPr>
          <w:trHeight w:val="144"/>
          <w:tblCellSpacing w:w="20" w:type="nil"/>
        </w:trPr>
        <w:tc>
          <w:tcPr>
            <w:tcW w:w="0" w:type="auto"/>
            <w:vMerge/>
            <w:tcBorders>
              <w:top w:val="nil"/>
            </w:tcBorders>
            <w:tcMar>
              <w:top w:w="50" w:type="dxa"/>
              <w:left w:w="100" w:type="dxa"/>
            </w:tcMar>
          </w:tcPr>
          <w:p w:rsidR="0058753C" w:rsidRDefault="0058753C"/>
        </w:tc>
        <w:tc>
          <w:tcPr>
            <w:tcW w:w="0" w:type="auto"/>
            <w:vMerge/>
            <w:tcBorders>
              <w:top w:val="nil"/>
            </w:tcBorders>
            <w:tcMar>
              <w:top w:w="50" w:type="dxa"/>
              <w:left w:w="100" w:type="dxa"/>
            </w:tcMar>
          </w:tcPr>
          <w:p w:rsidR="0058753C" w:rsidRDefault="0058753C"/>
        </w:tc>
        <w:tc>
          <w:tcPr>
            <w:tcW w:w="1050"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58753C" w:rsidRDefault="0058753C">
            <w:pPr>
              <w:spacing w:after="0"/>
              <w:ind w:left="135"/>
            </w:pPr>
          </w:p>
        </w:tc>
        <w:tc>
          <w:tcPr>
            <w:tcW w:w="1785"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753C" w:rsidRDefault="0058753C">
            <w:pPr>
              <w:spacing w:after="0"/>
              <w:ind w:left="135"/>
            </w:pPr>
          </w:p>
        </w:tc>
        <w:tc>
          <w:tcPr>
            <w:tcW w:w="1866" w:type="dxa"/>
            <w:tcMar>
              <w:top w:w="50" w:type="dxa"/>
              <w:left w:w="100" w:type="dxa"/>
            </w:tcMar>
            <w:vAlign w:val="center"/>
          </w:tcPr>
          <w:p w:rsidR="0058753C" w:rsidRDefault="00E50BD6">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rsidR="0058753C" w:rsidRDefault="0058753C">
            <w:pPr>
              <w:spacing w:after="0"/>
              <w:ind w:left="135"/>
            </w:pPr>
          </w:p>
        </w:tc>
        <w:tc>
          <w:tcPr>
            <w:tcW w:w="0" w:type="auto"/>
            <w:vMerge/>
            <w:tcBorders>
              <w:top w:val="nil"/>
            </w:tcBorders>
            <w:tcMar>
              <w:top w:w="50" w:type="dxa"/>
              <w:left w:w="100" w:type="dxa"/>
            </w:tcMar>
          </w:tcPr>
          <w:p w:rsidR="0058753C" w:rsidRDefault="0058753C"/>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1</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моего</w:t>
            </w:r>
            <w:proofErr w:type="spellEnd"/>
            <w:r>
              <w:rPr>
                <w:rFonts w:ascii="Times New Roman" w:hAnsi="Times New Roman"/>
                <w:color w:val="000000"/>
                <w:sz w:val="24"/>
              </w:rPr>
              <w:t xml:space="preserve"> «я»</w:t>
            </w:r>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14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2</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моих</w:t>
            </w:r>
            <w:proofErr w:type="spellEnd"/>
            <w:r>
              <w:rPr>
                <w:rFonts w:ascii="Times New Roman" w:hAnsi="Times New Roman"/>
                <w:color w:val="000000"/>
                <w:sz w:val="24"/>
              </w:rPr>
              <w:t xml:space="preserve"> </w:t>
            </w:r>
            <w:proofErr w:type="spellStart"/>
            <w:r>
              <w:rPr>
                <w:rFonts w:ascii="Times New Roman" w:hAnsi="Times New Roman"/>
                <w:color w:val="000000"/>
                <w:sz w:val="24"/>
              </w:rPr>
              <w:t>увлечений</w:t>
            </w:r>
            <w:proofErr w:type="spellEnd"/>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18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3</w:t>
            </w:r>
          </w:p>
        </w:tc>
        <w:tc>
          <w:tcPr>
            <w:tcW w:w="2288" w:type="dxa"/>
            <w:tcMar>
              <w:top w:w="50" w:type="dxa"/>
              <w:left w:w="100" w:type="dxa"/>
            </w:tcMar>
            <w:vAlign w:val="center"/>
          </w:tcPr>
          <w:p w:rsidR="0058753C" w:rsidRDefault="00E50BD6">
            <w:pPr>
              <w:spacing w:after="0"/>
              <w:ind w:left="135"/>
            </w:pP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вокруг</w:t>
            </w:r>
            <w:proofErr w:type="spellEnd"/>
            <w:r>
              <w:rPr>
                <w:rFonts w:ascii="Times New Roman" w:hAnsi="Times New Roman"/>
                <w:color w:val="000000"/>
                <w:sz w:val="24"/>
              </w:rPr>
              <w:t xml:space="preserve"> </w:t>
            </w:r>
            <w:proofErr w:type="spellStart"/>
            <w:r>
              <w:rPr>
                <w:rFonts w:ascii="Times New Roman" w:hAnsi="Times New Roman"/>
                <w:color w:val="000000"/>
                <w:sz w:val="24"/>
              </w:rPr>
              <w:t>меня</w:t>
            </w:r>
            <w:proofErr w:type="spellEnd"/>
          </w:p>
        </w:tc>
        <w:tc>
          <w:tcPr>
            <w:tcW w:w="1050"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23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505" w:type="dxa"/>
            <w:tcMar>
              <w:top w:w="50" w:type="dxa"/>
              <w:left w:w="100" w:type="dxa"/>
            </w:tcMar>
            <w:vAlign w:val="center"/>
          </w:tcPr>
          <w:p w:rsidR="0058753C" w:rsidRDefault="00E50BD6">
            <w:pPr>
              <w:spacing w:after="0"/>
            </w:pPr>
            <w:r>
              <w:rPr>
                <w:rFonts w:ascii="Times New Roman" w:hAnsi="Times New Roman"/>
                <w:color w:val="000000"/>
                <w:sz w:val="24"/>
              </w:rPr>
              <w:t>4</w:t>
            </w:r>
          </w:p>
        </w:tc>
        <w:tc>
          <w:tcPr>
            <w:tcW w:w="2288" w:type="dxa"/>
            <w:tcMar>
              <w:top w:w="50" w:type="dxa"/>
              <w:left w:w="100" w:type="dxa"/>
            </w:tcMar>
            <w:vAlign w:val="center"/>
          </w:tcPr>
          <w:p w:rsidR="0058753C" w:rsidRPr="00E260D6" w:rsidRDefault="00E50BD6">
            <w:pPr>
              <w:spacing w:after="0"/>
              <w:ind w:left="135"/>
            </w:pPr>
            <w:r w:rsidRPr="00E260D6">
              <w:rPr>
                <w:rFonts w:ascii="Times New Roman" w:hAnsi="Times New Roman"/>
                <w:color w:val="000000"/>
                <w:sz w:val="24"/>
              </w:rPr>
              <w:t>Родная страна и страны изучаемого языка</w:t>
            </w:r>
          </w:p>
        </w:tc>
        <w:tc>
          <w:tcPr>
            <w:tcW w:w="1050" w:type="dxa"/>
            <w:tcMar>
              <w:top w:w="50" w:type="dxa"/>
              <w:left w:w="100" w:type="dxa"/>
            </w:tcMar>
            <w:vAlign w:val="center"/>
          </w:tcPr>
          <w:p w:rsidR="0058753C" w:rsidRDefault="00E50BD6">
            <w:pPr>
              <w:spacing w:after="0"/>
              <w:ind w:left="135"/>
              <w:jc w:val="center"/>
            </w:pPr>
            <w:r w:rsidRPr="00E260D6">
              <w:rPr>
                <w:rFonts w:ascii="Times New Roman" w:hAnsi="Times New Roman"/>
                <w:color w:val="000000"/>
                <w:sz w:val="24"/>
              </w:rPr>
              <w:t xml:space="preserve"> </w:t>
            </w:r>
            <w:r>
              <w:rPr>
                <w:rFonts w:ascii="Times New Roman" w:hAnsi="Times New Roman"/>
                <w:color w:val="000000"/>
                <w:sz w:val="24"/>
              </w:rPr>
              <w:t xml:space="preserve">13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1 </w:t>
            </w:r>
          </w:p>
        </w:tc>
        <w:tc>
          <w:tcPr>
            <w:tcW w:w="1866" w:type="dxa"/>
            <w:tcMar>
              <w:top w:w="50" w:type="dxa"/>
              <w:left w:w="100" w:type="dxa"/>
            </w:tcMar>
            <w:vAlign w:val="center"/>
          </w:tcPr>
          <w:p w:rsidR="0058753C" w:rsidRDefault="0058753C">
            <w:pPr>
              <w:spacing w:after="0"/>
              <w:ind w:left="135"/>
              <w:jc w:val="center"/>
            </w:pPr>
          </w:p>
        </w:tc>
        <w:tc>
          <w:tcPr>
            <w:tcW w:w="2852" w:type="dxa"/>
            <w:tcMar>
              <w:top w:w="50" w:type="dxa"/>
              <w:left w:w="100" w:type="dxa"/>
            </w:tcMar>
            <w:vAlign w:val="center"/>
          </w:tcPr>
          <w:p w:rsidR="0058753C" w:rsidRDefault="0058753C">
            <w:pPr>
              <w:spacing w:after="0"/>
              <w:ind w:left="135"/>
            </w:pPr>
          </w:p>
        </w:tc>
      </w:tr>
      <w:tr w:rsidR="0058753C">
        <w:trPr>
          <w:trHeight w:val="144"/>
          <w:tblCellSpacing w:w="20" w:type="nil"/>
        </w:trPr>
        <w:tc>
          <w:tcPr>
            <w:tcW w:w="0" w:type="auto"/>
            <w:gridSpan w:val="2"/>
            <w:tcMar>
              <w:top w:w="50" w:type="dxa"/>
              <w:left w:w="100" w:type="dxa"/>
            </w:tcMar>
            <w:vAlign w:val="center"/>
          </w:tcPr>
          <w:p w:rsidR="0058753C" w:rsidRPr="00E260D6" w:rsidRDefault="00E50BD6">
            <w:pPr>
              <w:spacing w:after="0"/>
              <w:ind w:left="135"/>
            </w:pPr>
            <w:r w:rsidRPr="00E260D6">
              <w:rPr>
                <w:rFonts w:ascii="Times New Roman" w:hAnsi="Times New Roman"/>
                <w:color w:val="000000"/>
                <w:sz w:val="24"/>
              </w:rPr>
              <w:t>ОБЩЕЕ КОЛИЧЕСТВО ЧАСОВ ПО ПРОГРАММЕ</w:t>
            </w:r>
          </w:p>
        </w:tc>
        <w:tc>
          <w:tcPr>
            <w:tcW w:w="1651" w:type="dxa"/>
            <w:tcMar>
              <w:top w:w="50" w:type="dxa"/>
              <w:left w:w="100" w:type="dxa"/>
            </w:tcMar>
            <w:vAlign w:val="center"/>
          </w:tcPr>
          <w:p w:rsidR="0058753C" w:rsidRDefault="00E50BD6">
            <w:pPr>
              <w:spacing w:after="0"/>
              <w:ind w:left="135"/>
              <w:jc w:val="center"/>
            </w:pPr>
            <w:r w:rsidRPr="00E260D6">
              <w:rPr>
                <w:rFonts w:ascii="Times New Roman" w:hAnsi="Times New Roman"/>
                <w:color w:val="000000"/>
                <w:sz w:val="24"/>
              </w:rPr>
              <w:t xml:space="preserve"> </w:t>
            </w:r>
            <w:r>
              <w:rPr>
                <w:rFonts w:ascii="Times New Roman" w:hAnsi="Times New Roman"/>
                <w:color w:val="000000"/>
                <w:sz w:val="24"/>
              </w:rPr>
              <w:t xml:space="preserve">68 </w:t>
            </w:r>
          </w:p>
        </w:tc>
        <w:tc>
          <w:tcPr>
            <w:tcW w:w="1785"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4 </w:t>
            </w:r>
          </w:p>
        </w:tc>
        <w:tc>
          <w:tcPr>
            <w:tcW w:w="1866" w:type="dxa"/>
            <w:tcMar>
              <w:top w:w="50" w:type="dxa"/>
              <w:left w:w="100" w:type="dxa"/>
            </w:tcMar>
            <w:vAlign w:val="center"/>
          </w:tcPr>
          <w:p w:rsidR="0058753C" w:rsidRDefault="00E50BD6">
            <w:pPr>
              <w:spacing w:after="0"/>
              <w:ind w:left="135"/>
              <w:jc w:val="center"/>
            </w:pPr>
            <w:r>
              <w:rPr>
                <w:rFonts w:ascii="Times New Roman" w:hAnsi="Times New Roman"/>
                <w:color w:val="000000"/>
                <w:sz w:val="24"/>
              </w:rPr>
              <w:t xml:space="preserve"> 0 </w:t>
            </w:r>
          </w:p>
        </w:tc>
        <w:tc>
          <w:tcPr>
            <w:tcW w:w="2852" w:type="dxa"/>
            <w:tcMar>
              <w:top w:w="50" w:type="dxa"/>
              <w:left w:w="100" w:type="dxa"/>
            </w:tcMar>
            <w:vAlign w:val="center"/>
          </w:tcPr>
          <w:p w:rsidR="0058753C" w:rsidRDefault="0058753C"/>
        </w:tc>
      </w:tr>
      <w:bookmarkEnd w:id="12"/>
    </w:tbl>
    <w:p w:rsidR="00E50BD6" w:rsidRDefault="00E50BD6" w:rsidP="00E260D6"/>
    <w:sectPr w:rsidR="00E50BD6" w:rsidSect="00E260D6">
      <w:pgSz w:w="16383" w:h="11906" w:orient="landscape"/>
      <w:pgMar w:top="1134" w:right="850" w:bottom="1134" w:left="170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C1438"/>
    <w:multiLevelType w:val="multilevel"/>
    <w:tmpl w:val="DC9E29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B62771"/>
    <w:multiLevelType w:val="multilevel"/>
    <w:tmpl w:val="9F7E37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8294E33"/>
    <w:multiLevelType w:val="multilevel"/>
    <w:tmpl w:val="A160485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E104864"/>
    <w:multiLevelType w:val="multilevel"/>
    <w:tmpl w:val="D2DE3C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6D01E5"/>
    <w:multiLevelType w:val="multilevel"/>
    <w:tmpl w:val="AC36FFD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35041597"/>
    <w:multiLevelType w:val="multilevel"/>
    <w:tmpl w:val="E94E0F4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5DE4DD6"/>
    <w:multiLevelType w:val="multilevel"/>
    <w:tmpl w:val="7D442F4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7296F86"/>
    <w:multiLevelType w:val="multilevel"/>
    <w:tmpl w:val="7A407C7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85604D8"/>
    <w:multiLevelType w:val="multilevel"/>
    <w:tmpl w:val="111E18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DD2636A"/>
    <w:multiLevelType w:val="multilevel"/>
    <w:tmpl w:val="44F850D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5EE4B89"/>
    <w:multiLevelType w:val="multilevel"/>
    <w:tmpl w:val="1D1890B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4C347CC"/>
    <w:multiLevelType w:val="multilevel"/>
    <w:tmpl w:val="56F8BA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9A475B2"/>
    <w:multiLevelType w:val="multilevel"/>
    <w:tmpl w:val="E2825BD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F7C3251"/>
    <w:multiLevelType w:val="multilevel"/>
    <w:tmpl w:val="0CE6514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34A265D"/>
    <w:multiLevelType w:val="multilevel"/>
    <w:tmpl w:val="D962FF4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D1B3615"/>
    <w:multiLevelType w:val="multilevel"/>
    <w:tmpl w:val="E71A74A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14"/>
  </w:num>
  <w:num w:numId="3">
    <w:abstractNumId w:val="11"/>
  </w:num>
  <w:num w:numId="4">
    <w:abstractNumId w:val="13"/>
  </w:num>
  <w:num w:numId="5">
    <w:abstractNumId w:val="3"/>
  </w:num>
  <w:num w:numId="6">
    <w:abstractNumId w:val="0"/>
  </w:num>
  <w:num w:numId="7">
    <w:abstractNumId w:val="2"/>
  </w:num>
  <w:num w:numId="8">
    <w:abstractNumId w:val="1"/>
  </w:num>
  <w:num w:numId="9">
    <w:abstractNumId w:val="8"/>
  </w:num>
  <w:num w:numId="10">
    <w:abstractNumId w:val="5"/>
  </w:num>
  <w:num w:numId="11">
    <w:abstractNumId w:val="9"/>
  </w:num>
  <w:num w:numId="12">
    <w:abstractNumId w:val="4"/>
  </w:num>
  <w:num w:numId="13">
    <w:abstractNumId w:val="12"/>
  </w:num>
  <w:num w:numId="14">
    <w:abstractNumId w:val="10"/>
  </w:num>
  <w:num w:numId="15">
    <w:abstractNumId w:val="15"/>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753C"/>
    <w:rsid w:val="005854A4"/>
    <w:rsid w:val="0058753C"/>
    <w:rsid w:val="00E260D6"/>
    <w:rsid w:val="00E50B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7425DA"/>
  <w15:docId w15:val="{8615E44B-6297-40E1-AACD-DE8CAAECD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7720</Words>
  <Characters>44006</Characters>
  <Application>Microsoft Office Word</Application>
  <DocSecurity>0</DocSecurity>
  <Lines>366</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2024-09-26T11:20:00Z</dcterms:created>
  <dcterms:modified xsi:type="dcterms:W3CDTF">2024-09-26T11:20:00Z</dcterms:modified>
</cp:coreProperties>
</file>